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F9" w:rsidRDefault="00A902AB" w:rsidP="00B829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NAME__________________________________ DATE____________________________ CLASS______________</w:t>
      </w:r>
    </w:p>
    <w:p w:rsidR="00A902AB" w:rsidRDefault="00A902AB" w:rsidP="00B829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02AB" w:rsidRDefault="00A902AB" w:rsidP="00B829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02AB" w:rsidRPr="00A902AB" w:rsidRDefault="00A902AB" w:rsidP="00A902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02AB" w:rsidRDefault="00A902AB" w:rsidP="00A902AB">
      <w:pPr>
        <w:tabs>
          <w:tab w:val="center" w:pos="4680"/>
          <w:tab w:val="left" w:pos="811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902AB">
        <w:rPr>
          <w:rFonts w:ascii="Arial" w:eastAsia="Times New Roman" w:hAnsi="Arial" w:cs="Arial"/>
          <w:b/>
          <w:color w:val="000000"/>
          <w:sz w:val="24"/>
          <w:szCs w:val="24"/>
        </w:rPr>
        <w:t>Comic Strip of Newton’s Laws of Motions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A902AB" w:rsidRPr="00A902AB" w:rsidRDefault="00A902AB" w:rsidP="00A902AB">
      <w:pPr>
        <w:tabs>
          <w:tab w:val="center" w:pos="4680"/>
          <w:tab w:val="left" w:pos="811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02AB" w:rsidRPr="00B829F9" w:rsidRDefault="00A902AB" w:rsidP="00B829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1"/>
        <w:gridCol w:w="2824"/>
        <w:gridCol w:w="2825"/>
        <w:gridCol w:w="2825"/>
      </w:tblGrid>
      <w:tr w:rsidR="008A4F07" w:rsidRPr="00B829F9" w:rsidTr="008A4F07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4F07" w:rsidRPr="00B829F9" w:rsidRDefault="008A4F07" w:rsidP="00B82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9F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4F07" w:rsidRPr="00B829F9" w:rsidRDefault="00D05785" w:rsidP="00D05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Great! (4-5</w:t>
            </w:r>
            <w:r w:rsidR="008A4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pts)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4F07" w:rsidRPr="00B829F9" w:rsidRDefault="00D05785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Okay (2-3</w:t>
            </w:r>
            <w:r w:rsidR="008A4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pts)</w:t>
            </w:r>
            <w:r w:rsidR="008A4F07"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4F07" w:rsidRPr="00B829F9" w:rsidRDefault="00D05785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Poor (0-1</w:t>
            </w:r>
            <w:r w:rsidR="008A4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pts)</w:t>
            </w:r>
          </w:p>
        </w:tc>
      </w:tr>
      <w:tr w:rsidR="008A4F07" w:rsidRPr="00B829F9" w:rsidTr="008A4F07">
        <w:trPr>
          <w:trHeight w:val="567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Accuracy of Content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8A4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comics accurately portray the intended law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comics portray the intended law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comic portrays the intended law</w:t>
            </w:r>
          </w:p>
        </w:tc>
      </w:tr>
      <w:tr w:rsidR="008A4F07" w:rsidRPr="00B829F9" w:rsidTr="008A4F07">
        <w:trPr>
          <w:trHeight w:val="1500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Text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Speech relates to the illustration and clearly communicates, in detail, the action in the scene.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words are typed.  Laws are easy to identify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Speech relates to the illustration and clearly communicates the action in the scene. A 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ew parts are hard to understand or follow, most words are typed.  Laws can be identified</w:t>
            </w: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Speech relates to the illustration, however, not enough information is given to clearly identify the actions of the scene.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Words not typed.  Laws difficult to identify</w:t>
            </w:r>
          </w:p>
        </w:tc>
      </w:tr>
      <w:tr w:rsidR="008A4F07" w:rsidRPr="00B829F9" w:rsidTr="008A4F07">
        <w:trPr>
          <w:trHeight w:val="1500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Comic strip format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Used comic strip boxes and conversation bubbles throughout entire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Used comic strip boxes and conversation bubbles in parts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8A4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use comic strip boxes and conversation bubbles </w:t>
            </w:r>
          </w:p>
        </w:tc>
      </w:tr>
      <w:tr w:rsidR="008A4F07" w:rsidRPr="00B829F9" w:rsidTr="008A4F07">
        <w:trPr>
          <w:trHeight w:val="1500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Story Elements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elements (characters, setting, problem, solution, events) are present. </w:t>
            </w:r>
            <w:r w:rsidR="001E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Characters completely unique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story elements are present. Clarity and accuracy may be missing in some areas. </w:t>
            </w:r>
            <w:r w:rsidR="001E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Characters imitate previous characters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story elements are missing or inaccurately stated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no clear story attempt is made</w:t>
            </w:r>
            <w:r w:rsidR="001E75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 Characters copied from other comics, movies, etc.</w:t>
            </w:r>
          </w:p>
        </w:tc>
      </w:tr>
      <w:tr w:rsidR="008A4F07" w:rsidRPr="00B829F9" w:rsidTr="00A902AB">
        <w:trPr>
          <w:trHeight w:val="97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Illustrations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Original illustrations are detailed and help the reader understand the story.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Illustrations are original but details are often missing and do not help the reader understand the story.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illustrations are created.</w:t>
            </w:r>
          </w:p>
        </w:tc>
      </w:tr>
      <w:tr w:rsidR="008A4F07" w:rsidRPr="00B829F9" w:rsidTr="00A902AB">
        <w:trPr>
          <w:trHeight w:val="1080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Neatness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final draft of the comic is readable, clean, neat and attractive.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final draft of the story is readable and some parts are attractive. It looks like parts of it might have been done in a hurry.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final draft is not neat or attractive. It looks like the student just wanted to get it done and didn't care what it looked like.</w:t>
            </w:r>
          </w:p>
        </w:tc>
      </w:tr>
      <w:tr w:rsidR="008A4F07" w:rsidRPr="00B829F9" w:rsidTr="00A902AB">
        <w:trPr>
          <w:trHeight w:val="1035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29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Language Use/Grammar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Few, if any grammatical or punctuation errors that do not interfere with understanding. (0-1)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Some grammatical or punctuation errors present, but rarely interferes with understanding. (2-5)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F07" w:rsidRPr="00B829F9" w:rsidRDefault="008A4F07" w:rsidP="00B82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Multiple grammatical or punctuation errors that often interfere with understanding. (5 or more)</w:t>
            </w:r>
          </w:p>
        </w:tc>
      </w:tr>
    </w:tbl>
    <w:p w:rsidR="00A902AB" w:rsidRDefault="00A902AB" w:rsidP="002204A3"/>
    <w:p w:rsidR="00A902AB" w:rsidRPr="00A902AB" w:rsidRDefault="00A902AB" w:rsidP="002204A3">
      <w:pPr>
        <w:rPr>
          <w:sz w:val="26"/>
          <w:szCs w:val="26"/>
        </w:rPr>
      </w:pPr>
      <w:r w:rsidRPr="00A902AB">
        <w:rPr>
          <w:sz w:val="26"/>
          <w:szCs w:val="26"/>
        </w:rPr>
        <w:t>Total _________________/</w:t>
      </w:r>
      <w:proofErr w:type="gramStart"/>
      <w:r w:rsidRPr="00A902AB">
        <w:rPr>
          <w:sz w:val="26"/>
          <w:szCs w:val="26"/>
        </w:rPr>
        <w:t>35  Final</w:t>
      </w:r>
      <w:proofErr w:type="gramEnd"/>
      <w:r w:rsidRPr="00A902AB">
        <w:rPr>
          <w:sz w:val="26"/>
          <w:szCs w:val="26"/>
        </w:rPr>
        <w:t xml:space="preserve"> Grade_________________________</w:t>
      </w:r>
    </w:p>
    <w:p w:rsidR="00A902AB" w:rsidRPr="00A902AB" w:rsidRDefault="00A902AB" w:rsidP="002204A3">
      <w:pPr>
        <w:rPr>
          <w:sz w:val="26"/>
          <w:szCs w:val="26"/>
        </w:rPr>
      </w:pPr>
      <w:r w:rsidRPr="00A902AB">
        <w:rPr>
          <w:sz w:val="26"/>
          <w:szCs w:val="26"/>
        </w:rPr>
        <w:t>Comments_________________________________________________________________________________________________________________________________________________________________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</w:t>
      </w:r>
    </w:p>
    <w:sectPr w:rsidR="00A902AB" w:rsidRPr="00A902AB" w:rsidSect="0044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243D6"/>
    <w:multiLevelType w:val="hybridMultilevel"/>
    <w:tmpl w:val="92B0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A3"/>
    <w:rsid w:val="00113650"/>
    <w:rsid w:val="001E7557"/>
    <w:rsid w:val="002204A3"/>
    <w:rsid w:val="00270EF4"/>
    <w:rsid w:val="00381F40"/>
    <w:rsid w:val="00443900"/>
    <w:rsid w:val="00495AA3"/>
    <w:rsid w:val="005B58B6"/>
    <w:rsid w:val="005F07EB"/>
    <w:rsid w:val="00763F0E"/>
    <w:rsid w:val="00783E2A"/>
    <w:rsid w:val="008A4F07"/>
    <w:rsid w:val="008F32C0"/>
    <w:rsid w:val="00A870AB"/>
    <w:rsid w:val="00A902AB"/>
    <w:rsid w:val="00B829F9"/>
    <w:rsid w:val="00D05785"/>
    <w:rsid w:val="00D0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FE995-03F6-4AF8-AC04-4107BD02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00"/>
  </w:style>
  <w:style w:type="paragraph" w:styleId="Heading3">
    <w:name w:val="heading 3"/>
    <w:basedOn w:val="Normal"/>
    <w:link w:val="Heading3Char"/>
    <w:uiPriority w:val="9"/>
    <w:qFormat/>
    <w:rsid w:val="00B82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29F9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Kootstra</dc:creator>
  <cp:keywords/>
  <dc:description/>
  <cp:lastModifiedBy>acallis</cp:lastModifiedBy>
  <cp:revision>2</cp:revision>
  <dcterms:created xsi:type="dcterms:W3CDTF">2015-10-15T11:57:00Z</dcterms:created>
  <dcterms:modified xsi:type="dcterms:W3CDTF">2015-10-15T11:57:00Z</dcterms:modified>
</cp:coreProperties>
</file>