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4A" w:rsidRDefault="009F214A" w:rsidP="00AD6E75">
      <w:pPr>
        <w:spacing w:after="0" w:line="240" w:lineRule="auto"/>
      </w:pPr>
    </w:p>
    <w:p w:rsidR="00C64FE0" w:rsidRDefault="00C64FE0" w:rsidP="00AD6E75">
      <w:pPr>
        <w:spacing w:after="0" w:line="240" w:lineRule="auto"/>
        <w:rPr>
          <w:b/>
        </w:rPr>
      </w:pPr>
      <w:r>
        <w:rPr>
          <w:b/>
        </w:rPr>
        <w:t>In your own words, describe each of the following modes of inheritance:</w:t>
      </w:r>
    </w:p>
    <w:p w:rsidR="00C64FE0" w:rsidRDefault="00C64FE0" w:rsidP="00C64FE0">
      <w:pPr>
        <w:spacing w:after="0" w:line="240" w:lineRule="auto"/>
      </w:pPr>
    </w:p>
    <w:p w:rsidR="00C64FE0" w:rsidRDefault="00C64FE0" w:rsidP="00C64FE0">
      <w:pPr>
        <w:spacing w:after="0" w:line="240" w:lineRule="auto"/>
      </w:pPr>
      <w:r>
        <w:tab/>
        <w:t xml:space="preserve">Simple Mendelian – </w:t>
      </w:r>
    </w:p>
    <w:p w:rsidR="00C64FE0" w:rsidRDefault="00C64FE0" w:rsidP="00C64FE0">
      <w:pPr>
        <w:spacing w:after="0" w:line="240" w:lineRule="auto"/>
      </w:pPr>
    </w:p>
    <w:p w:rsidR="00C64FE0" w:rsidRDefault="00C64FE0" w:rsidP="00C64FE0">
      <w:pPr>
        <w:spacing w:after="0" w:line="240" w:lineRule="auto"/>
      </w:pPr>
      <w:r>
        <w:tab/>
        <w:t xml:space="preserve">Incomplete Dominance – </w:t>
      </w:r>
    </w:p>
    <w:p w:rsidR="00C64FE0" w:rsidRDefault="00C64FE0" w:rsidP="00C64FE0">
      <w:pPr>
        <w:spacing w:after="0" w:line="240" w:lineRule="auto"/>
      </w:pPr>
    </w:p>
    <w:p w:rsidR="00C64FE0" w:rsidRDefault="00C64FE0" w:rsidP="00C64FE0">
      <w:pPr>
        <w:spacing w:after="0" w:line="240" w:lineRule="auto"/>
      </w:pPr>
      <w:r>
        <w:tab/>
        <w:t xml:space="preserve">Codominance – </w:t>
      </w:r>
    </w:p>
    <w:p w:rsidR="00C64FE0" w:rsidRDefault="00C64FE0" w:rsidP="00C64FE0">
      <w:pPr>
        <w:spacing w:after="0" w:line="240" w:lineRule="auto"/>
      </w:pPr>
    </w:p>
    <w:p w:rsidR="00C64FE0" w:rsidRDefault="00C64FE0" w:rsidP="00C64FE0">
      <w:pPr>
        <w:spacing w:after="0" w:line="240" w:lineRule="auto"/>
      </w:pPr>
      <w:r>
        <w:tab/>
        <w:t xml:space="preserve">Multiple Alleles – </w:t>
      </w:r>
    </w:p>
    <w:p w:rsidR="00C64FE0" w:rsidRDefault="00C64FE0" w:rsidP="00C64FE0">
      <w:pPr>
        <w:spacing w:after="0" w:line="240" w:lineRule="auto"/>
      </w:pPr>
    </w:p>
    <w:p w:rsidR="00C64FE0" w:rsidRDefault="00C64FE0" w:rsidP="00C64FE0">
      <w:pPr>
        <w:spacing w:after="0" w:line="240" w:lineRule="auto"/>
      </w:pPr>
      <w:r>
        <w:tab/>
        <w:t xml:space="preserve">Sex-linked – </w:t>
      </w:r>
    </w:p>
    <w:p w:rsidR="00C64FE0" w:rsidRDefault="00C64FE0" w:rsidP="00C64FE0">
      <w:pPr>
        <w:spacing w:after="0" w:line="240" w:lineRule="auto"/>
      </w:pPr>
      <w:r>
        <w:tab/>
      </w:r>
    </w:p>
    <w:p w:rsidR="00C64FE0" w:rsidRDefault="00C64FE0" w:rsidP="00C64FE0">
      <w:pPr>
        <w:spacing w:after="0" w:line="240" w:lineRule="auto"/>
      </w:pPr>
      <w:r>
        <w:tab/>
        <w:t xml:space="preserve">Polygenic – </w:t>
      </w:r>
    </w:p>
    <w:p w:rsidR="00C64FE0" w:rsidRDefault="00C64FE0" w:rsidP="00C64FE0">
      <w:pPr>
        <w:spacing w:after="0" w:line="240" w:lineRule="auto"/>
        <w:rPr>
          <w:b/>
        </w:rPr>
      </w:pPr>
    </w:p>
    <w:p w:rsidR="00C64FE0" w:rsidRDefault="00C64FE0" w:rsidP="00C64FE0">
      <w:pPr>
        <w:spacing w:after="0" w:line="240" w:lineRule="auto"/>
        <w:rPr>
          <w:b/>
        </w:rPr>
      </w:pPr>
      <w:r>
        <w:rPr>
          <w:b/>
        </w:rPr>
        <w:t>Identify each of the following descriptions/traits as one of the modes of inheritance above. What “letters” would you use to represent genotypes for each of the modes?</w:t>
      </w:r>
    </w:p>
    <w:p w:rsidR="00C64FE0" w:rsidRDefault="00C64FE0" w:rsidP="00C64FE0">
      <w:pPr>
        <w:spacing w:after="0" w:line="240" w:lineRule="auto"/>
        <w:rPr>
          <w:b/>
        </w:rPr>
      </w:pPr>
    </w:p>
    <w:p w:rsidR="00C64FE0" w:rsidRDefault="00C64FE0" w:rsidP="00C64FE0">
      <w:pPr>
        <w:spacing w:after="0" w:line="240" w:lineRule="auto"/>
      </w:pPr>
      <w:r>
        <w:t>1. Blood type consists of 3 alleles, two of which are dominant. When both dominant alleles are passed down, they are both present in the phenotype.</w:t>
      </w:r>
    </w:p>
    <w:p w:rsidR="00C64FE0" w:rsidRDefault="00C64FE0" w:rsidP="00C64FE0">
      <w:pPr>
        <w:spacing w:after="0" w:line="240" w:lineRule="auto"/>
      </w:pPr>
    </w:p>
    <w:p w:rsidR="00C64FE0" w:rsidRDefault="00C64FE0" w:rsidP="00C64FE0">
      <w:pPr>
        <w:spacing w:after="0" w:line="240" w:lineRule="auto"/>
      </w:pPr>
      <w:r>
        <w:t>2. Trait is more common in males than in females. Only females can be carriers because they receive two alleles of the trait while males only receive one.</w:t>
      </w:r>
    </w:p>
    <w:p w:rsidR="00C64FE0" w:rsidRDefault="00C64FE0" w:rsidP="00C64FE0">
      <w:pPr>
        <w:spacing w:after="0" w:line="240" w:lineRule="auto"/>
      </w:pPr>
    </w:p>
    <w:p w:rsidR="00C64FE0" w:rsidRDefault="00C64FE0" w:rsidP="00C64FE0">
      <w:pPr>
        <w:spacing w:after="0" w:line="240" w:lineRule="auto"/>
      </w:pPr>
      <w:r>
        <w:t>3. Austrian Monk determined this type of inheritance after working with pea plants. It consists of genes with 2 alleles, one of which is dominant over the other (recessive).</w:t>
      </w:r>
    </w:p>
    <w:p w:rsidR="00C64FE0" w:rsidRDefault="00C64FE0" w:rsidP="00C64FE0">
      <w:pPr>
        <w:spacing w:after="0" w:line="240" w:lineRule="auto"/>
      </w:pPr>
    </w:p>
    <w:p w:rsidR="00C64FE0" w:rsidRDefault="00C64FE0" w:rsidP="00C64FE0">
      <w:pPr>
        <w:spacing w:after="0" w:line="240" w:lineRule="auto"/>
      </w:pPr>
      <w:r>
        <w:t>4. In snapdragons, when a red flower is crossed with a white flower, the result is all pink flowers. When crossing two pink flowers, it is possible to get every color: red, white, and pink.</w:t>
      </w:r>
    </w:p>
    <w:p w:rsidR="00C64FE0" w:rsidRDefault="00C64FE0" w:rsidP="00C64FE0">
      <w:pPr>
        <w:spacing w:after="0" w:line="240" w:lineRule="auto"/>
      </w:pPr>
    </w:p>
    <w:p w:rsidR="00C64FE0" w:rsidRDefault="00C64FE0" w:rsidP="00C64FE0">
      <w:pPr>
        <w:spacing w:after="0" w:line="240" w:lineRule="auto"/>
      </w:pPr>
      <w:r>
        <w:t xml:space="preserve">5. </w:t>
      </w:r>
      <w:r w:rsidR="00B717DC">
        <w:t xml:space="preserve">More complex mode of inheritance in which many different genes determine a trait. </w:t>
      </w:r>
    </w:p>
    <w:p w:rsidR="00B717DC" w:rsidRDefault="00B717DC" w:rsidP="00C64FE0">
      <w:pPr>
        <w:spacing w:after="0" w:line="240" w:lineRule="auto"/>
      </w:pPr>
    </w:p>
    <w:p w:rsidR="00B717DC" w:rsidRDefault="00B717DC" w:rsidP="00C64FE0">
      <w:pPr>
        <w:spacing w:after="0" w:line="240" w:lineRule="auto"/>
      </w:pPr>
      <w:r>
        <w:rPr>
          <w:b/>
        </w:rPr>
        <w:t>Match the following disorders/diseases/traits with their inheritance pattern.</w:t>
      </w:r>
      <w:r w:rsidRPr="00B717DC">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B717DC" w:rsidTr="00B717DC">
        <w:tc>
          <w:tcPr>
            <w:tcW w:w="5148" w:type="dxa"/>
          </w:tcPr>
          <w:p w:rsidR="00AD6E75" w:rsidRDefault="00AD6E75" w:rsidP="00C64FE0"/>
          <w:p w:rsidR="00B717DC" w:rsidRDefault="00B717DC" w:rsidP="00C64FE0">
            <w:r>
              <w:t>6. Huntington’s Disease</w:t>
            </w:r>
          </w:p>
          <w:p w:rsidR="00B717DC" w:rsidRDefault="00B717DC" w:rsidP="00C64FE0">
            <w:r>
              <w:t>7. Sickle Cell</w:t>
            </w:r>
          </w:p>
          <w:p w:rsidR="00B717DC" w:rsidRDefault="00B717DC" w:rsidP="00C64FE0">
            <w:r>
              <w:t>8. Hemophilia</w:t>
            </w:r>
          </w:p>
          <w:p w:rsidR="00B717DC" w:rsidRDefault="00B717DC" w:rsidP="00C64FE0">
            <w:r>
              <w:t xml:space="preserve">9. </w:t>
            </w:r>
            <w:proofErr w:type="spellStart"/>
            <w:r>
              <w:t>Tay</w:t>
            </w:r>
            <w:proofErr w:type="spellEnd"/>
            <w:r>
              <w:t xml:space="preserve"> </w:t>
            </w:r>
            <w:proofErr w:type="spellStart"/>
            <w:r>
              <w:t>Sach’s</w:t>
            </w:r>
            <w:proofErr w:type="spellEnd"/>
          </w:p>
          <w:p w:rsidR="00B717DC" w:rsidRDefault="00B717DC" w:rsidP="00C64FE0">
            <w:r>
              <w:t>10. Cystic Fibrosis</w:t>
            </w:r>
          </w:p>
          <w:p w:rsidR="00B717DC" w:rsidRDefault="00B717DC" w:rsidP="00B717DC">
            <w:r>
              <w:t>11. Color-blindness</w:t>
            </w:r>
          </w:p>
          <w:p w:rsidR="00AD6E75" w:rsidRPr="00B717DC" w:rsidRDefault="00AD6E75" w:rsidP="00B717DC">
            <w:r>
              <w:t>12. Baldness</w:t>
            </w:r>
          </w:p>
        </w:tc>
        <w:tc>
          <w:tcPr>
            <w:tcW w:w="5148" w:type="dxa"/>
          </w:tcPr>
          <w:p w:rsidR="00AD6E75" w:rsidRDefault="00AD6E75" w:rsidP="00C64FE0"/>
          <w:p w:rsidR="00B717DC" w:rsidRDefault="00B717DC" w:rsidP="00C64FE0">
            <w:r>
              <w:t>Recessive</w:t>
            </w:r>
          </w:p>
          <w:p w:rsidR="00AD6E75" w:rsidRDefault="00AD6E75" w:rsidP="00C64FE0"/>
          <w:p w:rsidR="00B717DC" w:rsidRDefault="00B717DC" w:rsidP="00C64FE0">
            <w:r>
              <w:t>Dominant</w:t>
            </w:r>
          </w:p>
          <w:p w:rsidR="00AD6E75" w:rsidRDefault="00AD6E75" w:rsidP="00C64FE0"/>
          <w:p w:rsidR="00B717DC" w:rsidRDefault="00AD6E75" w:rsidP="00C64FE0">
            <w:r>
              <w:t>Sex-linked</w:t>
            </w:r>
          </w:p>
        </w:tc>
      </w:tr>
    </w:tbl>
    <w:p w:rsidR="00B717DC" w:rsidRDefault="00B717DC" w:rsidP="00C64FE0">
      <w:pPr>
        <w:spacing w:after="0" w:line="240" w:lineRule="auto"/>
      </w:pPr>
    </w:p>
    <w:p w:rsidR="00B717DC" w:rsidRPr="00B717DC" w:rsidRDefault="00B717DC" w:rsidP="00B717DC">
      <w:pPr>
        <w:spacing w:after="0" w:line="240" w:lineRule="auto"/>
      </w:pPr>
      <w:r>
        <w:rPr>
          <w:b/>
        </w:rPr>
        <w:t xml:space="preserve">Each of the following disorders/diseases is caused by NONDISJUNCTION. </w:t>
      </w:r>
    </w:p>
    <w:p w:rsidR="00AD6E75" w:rsidRPr="00AD6E75" w:rsidRDefault="00AD6E75" w:rsidP="00C64FE0">
      <w:pPr>
        <w:spacing w:after="0" w:line="240" w:lineRule="auto"/>
      </w:pPr>
      <w:r>
        <w:t xml:space="preserve">13. </w:t>
      </w:r>
      <w:r w:rsidRPr="00AD6E75">
        <w:t>Define nondisjunction. When does it occur?</w:t>
      </w:r>
    </w:p>
    <w:p w:rsidR="00AD6E75" w:rsidRDefault="00AD6E75" w:rsidP="00C64FE0">
      <w:pPr>
        <w:spacing w:after="0" w:line="240" w:lineRule="auto"/>
      </w:pPr>
    </w:p>
    <w:p w:rsidR="00AD6E75" w:rsidRDefault="00AD6E75" w:rsidP="00C64FE0">
      <w:pPr>
        <w:spacing w:after="0" w:line="240" w:lineRule="auto"/>
      </w:pPr>
      <w:r>
        <w:t>Describe how each of the following is caused (what is missing/extra?).</w:t>
      </w:r>
    </w:p>
    <w:p w:rsidR="00AD6E75" w:rsidRDefault="00AD6E75" w:rsidP="00C64FE0">
      <w:pPr>
        <w:spacing w:after="0" w:line="240" w:lineRule="auto"/>
      </w:pPr>
    </w:p>
    <w:p w:rsidR="00AD6E75" w:rsidRDefault="00AD6E75" w:rsidP="00C64FE0">
      <w:pPr>
        <w:spacing w:after="0" w:line="240" w:lineRule="auto"/>
      </w:pPr>
      <w:proofErr w:type="gramStart"/>
      <w:r>
        <w:t>14. Turner’s Syndrome</w:t>
      </w:r>
      <w:proofErr w:type="gramEnd"/>
      <w:r>
        <w:t xml:space="preserve"> – </w:t>
      </w:r>
    </w:p>
    <w:p w:rsidR="00AD6E75" w:rsidRDefault="00AD6E75" w:rsidP="00C64FE0">
      <w:pPr>
        <w:spacing w:after="0" w:line="240" w:lineRule="auto"/>
      </w:pPr>
    </w:p>
    <w:p w:rsidR="00AD6E75" w:rsidRDefault="00AD6E75" w:rsidP="00C64FE0">
      <w:pPr>
        <w:spacing w:after="0" w:line="240" w:lineRule="auto"/>
      </w:pPr>
      <w:proofErr w:type="gramStart"/>
      <w:r>
        <w:t>15. Down Syndrome</w:t>
      </w:r>
      <w:proofErr w:type="gramEnd"/>
      <w:r>
        <w:t xml:space="preserve"> – </w:t>
      </w:r>
    </w:p>
    <w:p w:rsidR="00AD6E75" w:rsidRDefault="00AD6E75" w:rsidP="00C64FE0">
      <w:pPr>
        <w:spacing w:after="0" w:line="240" w:lineRule="auto"/>
      </w:pPr>
    </w:p>
    <w:p w:rsidR="00AD6E75" w:rsidRDefault="00AD6E75" w:rsidP="00AD6E75">
      <w:pPr>
        <w:spacing w:after="0" w:line="240" w:lineRule="auto"/>
      </w:pPr>
      <w:r>
        <w:t xml:space="preserve">16. Klinefelter’s Syndrome – </w:t>
      </w:r>
    </w:p>
    <w:p w:rsidR="00AD6E75" w:rsidRDefault="00AD6E75" w:rsidP="00C64FE0">
      <w:pPr>
        <w:spacing w:after="0" w:line="240" w:lineRule="auto"/>
      </w:pPr>
    </w:p>
    <w:p w:rsidR="00AD6E75" w:rsidRDefault="00AD6E75" w:rsidP="00C64FE0">
      <w:pPr>
        <w:spacing w:after="0" w:line="240" w:lineRule="auto"/>
      </w:pPr>
    </w:p>
    <w:p w:rsidR="00AD6E75" w:rsidRDefault="00AD6E75" w:rsidP="00C64FE0">
      <w:pPr>
        <w:spacing w:after="0" w:line="240" w:lineRule="auto"/>
      </w:pPr>
    </w:p>
    <w:p w:rsidR="00AD6E75" w:rsidRDefault="00AD6E75" w:rsidP="00C64FE0">
      <w:pPr>
        <w:spacing w:after="0" w:line="240" w:lineRule="auto"/>
        <w:rPr>
          <w:b/>
        </w:rPr>
      </w:pPr>
      <w:r>
        <w:rPr>
          <w:b/>
        </w:rPr>
        <w:t>Practice with the following Punnett Square problems. For each problem, identify the following:</w:t>
      </w:r>
    </w:p>
    <w:p w:rsidR="00AD6E75" w:rsidRDefault="00AD6E75" w:rsidP="00C64FE0">
      <w:pPr>
        <w:spacing w:after="0" w:line="240" w:lineRule="auto"/>
        <w:rPr>
          <w:b/>
        </w:rPr>
      </w:pPr>
      <w:r>
        <w:rPr>
          <w:b/>
        </w:rPr>
        <w:tab/>
        <w:t xml:space="preserve">- </w:t>
      </w:r>
      <w:proofErr w:type="gramStart"/>
      <w:r>
        <w:rPr>
          <w:b/>
        </w:rPr>
        <w:t>the</w:t>
      </w:r>
      <w:proofErr w:type="gramEnd"/>
      <w:r>
        <w:rPr>
          <w:b/>
        </w:rPr>
        <w:t xml:space="preserve"> mode of inheritance</w:t>
      </w:r>
    </w:p>
    <w:p w:rsidR="00AD6E75" w:rsidRDefault="00AD6E75" w:rsidP="00AD6E75">
      <w:pPr>
        <w:spacing w:after="0" w:line="240" w:lineRule="auto"/>
        <w:ind w:firstLine="720"/>
        <w:rPr>
          <w:b/>
        </w:rPr>
      </w:pPr>
      <w:r>
        <w:rPr>
          <w:b/>
        </w:rPr>
        <w:t xml:space="preserve">- </w:t>
      </w:r>
      <w:proofErr w:type="gramStart"/>
      <w:r>
        <w:rPr>
          <w:b/>
        </w:rPr>
        <w:t>the</w:t>
      </w:r>
      <w:proofErr w:type="gramEnd"/>
      <w:r>
        <w:rPr>
          <w:b/>
        </w:rPr>
        <w:t xml:space="preserve"> letters you are using to represent alleles</w:t>
      </w:r>
    </w:p>
    <w:p w:rsidR="00AD6E75" w:rsidRDefault="00AD6E75" w:rsidP="00C64FE0">
      <w:pPr>
        <w:spacing w:after="0" w:line="240" w:lineRule="auto"/>
        <w:rPr>
          <w:b/>
        </w:rPr>
      </w:pPr>
      <w:r>
        <w:rPr>
          <w:b/>
        </w:rPr>
        <w:tab/>
        <w:t xml:space="preserve">- </w:t>
      </w:r>
      <w:proofErr w:type="gramStart"/>
      <w:r>
        <w:rPr>
          <w:b/>
        </w:rPr>
        <w:t>the</w:t>
      </w:r>
      <w:proofErr w:type="gramEnd"/>
      <w:r>
        <w:rPr>
          <w:b/>
        </w:rPr>
        <w:t xml:space="preserve"> P1 (parental) genotypes</w:t>
      </w:r>
    </w:p>
    <w:p w:rsidR="00AD6E75" w:rsidRDefault="00AD6E75" w:rsidP="00C64FE0">
      <w:pPr>
        <w:spacing w:after="0" w:line="240" w:lineRule="auto"/>
        <w:rPr>
          <w:b/>
        </w:rPr>
      </w:pPr>
      <w:r>
        <w:rPr>
          <w:b/>
        </w:rPr>
        <w:tab/>
        <w:t>- show the Punnett Square</w:t>
      </w:r>
    </w:p>
    <w:p w:rsidR="00AD6E75" w:rsidRDefault="00AD6E75" w:rsidP="00C64FE0">
      <w:pPr>
        <w:spacing w:after="0" w:line="240" w:lineRule="auto"/>
        <w:rPr>
          <w:b/>
        </w:rPr>
      </w:pPr>
      <w:r>
        <w:rPr>
          <w:b/>
        </w:rPr>
        <w:tab/>
        <w:t xml:space="preserve">- </w:t>
      </w:r>
      <w:proofErr w:type="gramStart"/>
      <w:r>
        <w:rPr>
          <w:b/>
        </w:rPr>
        <w:t>the</w:t>
      </w:r>
      <w:proofErr w:type="gramEnd"/>
      <w:r>
        <w:rPr>
          <w:b/>
        </w:rPr>
        <w:t xml:space="preserve"> genotypic ratio of the offspring</w:t>
      </w:r>
    </w:p>
    <w:p w:rsidR="00AD6E75" w:rsidRDefault="00AD6E75" w:rsidP="00C64FE0">
      <w:pPr>
        <w:spacing w:after="0" w:line="240" w:lineRule="auto"/>
        <w:rPr>
          <w:b/>
        </w:rPr>
      </w:pPr>
      <w:r>
        <w:rPr>
          <w:b/>
        </w:rPr>
        <w:tab/>
        <w:t xml:space="preserve">- </w:t>
      </w:r>
      <w:proofErr w:type="gramStart"/>
      <w:r>
        <w:rPr>
          <w:b/>
        </w:rPr>
        <w:t>the</w:t>
      </w:r>
      <w:proofErr w:type="gramEnd"/>
      <w:r>
        <w:rPr>
          <w:b/>
        </w:rPr>
        <w:t xml:space="preserve"> phenotypic ratio of the offspring</w:t>
      </w:r>
    </w:p>
    <w:p w:rsidR="00AD6E75" w:rsidRDefault="00AD6E75" w:rsidP="00C64FE0">
      <w:pPr>
        <w:spacing w:after="0" w:line="240" w:lineRule="auto"/>
        <w:rPr>
          <w:b/>
        </w:rPr>
      </w:pPr>
      <w:r>
        <w:rPr>
          <w:b/>
        </w:rPr>
        <w:t>Make sure to answer any additional questions that are included.</w:t>
      </w:r>
    </w:p>
    <w:p w:rsidR="00AD6E75" w:rsidRDefault="00AD6E75" w:rsidP="00C64FE0">
      <w:pPr>
        <w:spacing w:after="0" w:line="240" w:lineRule="auto"/>
        <w:rPr>
          <w:b/>
        </w:rPr>
      </w:pPr>
    </w:p>
    <w:p w:rsidR="00AD6E75" w:rsidRDefault="00AD6E75" w:rsidP="00C64FE0">
      <w:pPr>
        <w:spacing w:after="0" w:line="240" w:lineRule="auto"/>
      </w:pPr>
      <w:r>
        <w:t xml:space="preserve">17. Cross a bald man with a female </w:t>
      </w:r>
      <w:r w:rsidR="00C7503C">
        <w:t>who</w:t>
      </w:r>
      <w:r>
        <w:t xml:space="preserve"> is homozygous and has hair.</w:t>
      </w:r>
    </w:p>
    <w:p w:rsidR="00AD6E75" w:rsidRDefault="00AD6E75" w:rsidP="00C64FE0">
      <w:pPr>
        <w:spacing w:after="0" w:line="240" w:lineRule="auto"/>
      </w:pPr>
    </w:p>
    <w:p w:rsidR="00AD6E75" w:rsidRDefault="00AD6E75" w:rsidP="00C64FE0">
      <w:pPr>
        <w:spacing w:after="0" w:line="240" w:lineRule="auto"/>
      </w:pPr>
    </w:p>
    <w:p w:rsidR="00AD6E75" w:rsidRDefault="00AD6E75" w:rsidP="00C64FE0">
      <w:pPr>
        <w:spacing w:after="0" w:line="240" w:lineRule="auto"/>
      </w:pPr>
    </w:p>
    <w:p w:rsidR="00AD6E75" w:rsidRDefault="00AD6E75" w:rsidP="00C64FE0">
      <w:pPr>
        <w:spacing w:after="0" w:line="240" w:lineRule="auto"/>
      </w:pPr>
    </w:p>
    <w:p w:rsidR="00AD6E75" w:rsidRDefault="00AD6E75" w:rsidP="00C64FE0">
      <w:pPr>
        <w:spacing w:after="0" w:line="240" w:lineRule="auto"/>
      </w:pPr>
      <w:r>
        <w:t>18. Cross a female who has hemophilia with a male who does not have hemophilia.</w:t>
      </w:r>
    </w:p>
    <w:p w:rsidR="00AD6E75" w:rsidRDefault="00AD6E75" w:rsidP="00C64FE0">
      <w:pPr>
        <w:spacing w:after="0" w:line="240" w:lineRule="auto"/>
      </w:pPr>
    </w:p>
    <w:p w:rsidR="00AD6E75" w:rsidRDefault="00AD6E75" w:rsidP="00C64FE0">
      <w:pPr>
        <w:spacing w:after="0" w:line="240" w:lineRule="auto"/>
      </w:pPr>
    </w:p>
    <w:p w:rsidR="00AD6E75" w:rsidRDefault="00AD6E75" w:rsidP="00C64FE0">
      <w:pPr>
        <w:spacing w:after="0" w:line="240" w:lineRule="auto"/>
      </w:pPr>
    </w:p>
    <w:p w:rsidR="00AD6E75" w:rsidRDefault="00AD6E75" w:rsidP="00C64FE0">
      <w:pPr>
        <w:spacing w:after="0" w:line="240" w:lineRule="auto"/>
      </w:pPr>
    </w:p>
    <w:p w:rsidR="00AD6E75" w:rsidRDefault="00AD6E75" w:rsidP="00C64FE0">
      <w:pPr>
        <w:spacing w:after="0" w:line="240" w:lineRule="auto"/>
      </w:pPr>
      <w:r>
        <w:t>19. Cross a white snapdragon with a pink snapdragon.</w:t>
      </w:r>
    </w:p>
    <w:p w:rsidR="00AD6E75" w:rsidRDefault="00AD6E75" w:rsidP="00C64FE0">
      <w:pPr>
        <w:spacing w:after="0" w:line="240" w:lineRule="auto"/>
      </w:pPr>
    </w:p>
    <w:p w:rsidR="00AD6E75" w:rsidRDefault="00AD6E75" w:rsidP="00C64FE0">
      <w:pPr>
        <w:spacing w:after="0" w:line="240" w:lineRule="auto"/>
      </w:pPr>
    </w:p>
    <w:p w:rsidR="00AD6E75" w:rsidRDefault="00AD6E75" w:rsidP="00C64FE0">
      <w:pPr>
        <w:spacing w:after="0" w:line="240" w:lineRule="auto"/>
      </w:pPr>
    </w:p>
    <w:p w:rsidR="00AD6E75" w:rsidRDefault="00AD6E75" w:rsidP="00C64FE0">
      <w:pPr>
        <w:spacing w:after="0" w:line="240" w:lineRule="auto"/>
      </w:pPr>
    </w:p>
    <w:p w:rsidR="00AD6E75" w:rsidRDefault="00AD6E75" w:rsidP="00C64FE0">
      <w:pPr>
        <w:spacing w:after="0" w:line="240" w:lineRule="auto"/>
      </w:pPr>
      <w:r>
        <w:t xml:space="preserve">20. Cross a mother with type </w:t>
      </w:r>
      <w:proofErr w:type="gramStart"/>
      <w:r>
        <w:t>A</w:t>
      </w:r>
      <w:proofErr w:type="gramEnd"/>
      <w:r>
        <w:t xml:space="preserve"> blood and a father with type B blood. </w:t>
      </w:r>
      <w:r w:rsidR="00C7503C">
        <w:t>There are 4 possible crosses – show all of them. Is it possible for a child to be born with type O blood?</w:t>
      </w: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r>
        <w:t xml:space="preserve">21. Smokey, the gray cat, had a mom with white fur and a dad with black fur. Cross Smokey with another gray cat. </w:t>
      </w: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r>
        <w:t>22. In eagles, sharp claws are dominant over dull claws. Cross a homozygous sharp clawed eagle with a homozygous dull clawed eagle.</w:t>
      </w: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r>
        <w:t>23. In butterflies, orange wings are dominant over white wings. Cross two heterozygous butterflies.</w:t>
      </w: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r>
        <w:t xml:space="preserve">24. A baby with type O blood is born from a woman with type B blood. Can a man with type </w:t>
      </w:r>
      <w:proofErr w:type="gramStart"/>
      <w:r>
        <w:t>A</w:t>
      </w:r>
      <w:proofErr w:type="gramEnd"/>
      <w:r>
        <w:t xml:space="preserve"> blood be the father?</w:t>
      </w: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286E80" w:rsidRDefault="00286E80" w:rsidP="00C64FE0">
      <w:pPr>
        <w:spacing w:after="0" w:line="240" w:lineRule="auto"/>
      </w:pPr>
    </w:p>
    <w:p w:rsidR="00C7503C" w:rsidRDefault="00C7503C" w:rsidP="00C64FE0">
      <w:pPr>
        <w:spacing w:after="0" w:line="240" w:lineRule="auto"/>
      </w:pPr>
      <w:r>
        <w:t>25. A baby with blood type AB is born from a mother with type B blood. Can a man with type O blood be the father of the child? There are two possible crosses.</w:t>
      </w: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r>
        <w:t>26. Cross a female who is a carrier for colorblindness with a male who has normal vision.</w:t>
      </w: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r>
        <w:t>27. In pigs, curly tails are dominant over straight tails. Cross a heterozygous, curly tailed pig with a pig that has a straight tail.</w:t>
      </w: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r>
        <w:t>28. Cross 2 pink snapdragons.</w:t>
      </w: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p>
    <w:p w:rsidR="00C7503C" w:rsidRDefault="00C7503C" w:rsidP="00C64FE0">
      <w:pPr>
        <w:spacing w:after="0" w:line="240" w:lineRule="auto"/>
      </w:pPr>
      <w:r>
        <w:t xml:space="preserve">29. In fruit flies, red eye color is dominant over white eye color. </w:t>
      </w:r>
      <w:r w:rsidR="005F6E3E">
        <w:t>Cross a white eyed male with a heterozygous female.</w:t>
      </w: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r>
        <w:t xml:space="preserve">30. </w:t>
      </w:r>
      <w:proofErr w:type="spellStart"/>
      <w:r>
        <w:t>Squidward’s</w:t>
      </w:r>
      <w:proofErr w:type="spellEnd"/>
      <w:r>
        <w:t xml:space="preserve"> son is heterozygous for light blue skin. Show the cross between </w:t>
      </w:r>
      <w:proofErr w:type="spellStart"/>
      <w:r>
        <w:t>Squidward</w:t>
      </w:r>
      <w:proofErr w:type="spellEnd"/>
      <w:r>
        <w:t xml:space="preserve"> Jr. and a girl with light green skin.</w:t>
      </w: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r>
        <w:t xml:space="preserve">31. In bees, loud buzzing is dominant over soft buzzing. Cross a homozygous loud buzzing bee and a homozygous soft buzzing bee. </w:t>
      </w: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r>
        <w:t>32. Cross a hemophiliac male with a carrier female.</w:t>
      </w: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r>
        <w:t>33. In shorthorn cattle, the mating of a red bull and a white bull produces a roan calf – has both white and red. Cross a roan cattle with a red cattle.</w:t>
      </w: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p>
    <w:p w:rsidR="005F6E3E" w:rsidRDefault="005F6E3E" w:rsidP="00C64FE0">
      <w:pPr>
        <w:spacing w:after="0" w:line="240" w:lineRule="auto"/>
      </w:pPr>
      <w:r>
        <w:t>34. Mice can be black, white, or gray. Cross two gray mice.</w:t>
      </w:r>
    </w:p>
    <w:p w:rsidR="005B0299" w:rsidRDefault="005B0299" w:rsidP="00C64FE0">
      <w:pPr>
        <w:spacing w:after="0" w:line="240" w:lineRule="auto"/>
      </w:pPr>
    </w:p>
    <w:p w:rsidR="005B0299" w:rsidRDefault="005B0299" w:rsidP="00C64FE0">
      <w:pPr>
        <w:spacing w:after="0" w:line="240" w:lineRule="auto"/>
      </w:pPr>
    </w:p>
    <w:p w:rsidR="005B0299" w:rsidRDefault="005B0299" w:rsidP="00C64FE0">
      <w:pPr>
        <w:spacing w:after="0" w:line="240" w:lineRule="auto"/>
      </w:pPr>
    </w:p>
    <w:p w:rsidR="005B0299" w:rsidRDefault="005B0299" w:rsidP="00C64FE0">
      <w:pPr>
        <w:spacing w:after="0" w:line="240" w:lineRule="auto"/>
      </w:pPr>
      <w:r>
        <w:t>35. Cross a woman with type O blood and a man with type AB blood.</w:t>
      </w:r>
    </w:p>
    <w:p w:rsidR="005B0299" w:rsidRDefault="005B0299" w:rsidP="00C64FE0">
      <w:pPr>
        <w:spacing w:after="0" w:line="240" w:lineRule="auto"/>
      </w:pPr>
    </w:p>
    <w:p w:rsidR="005B0299" w:rsidRDefault="005B0299" w:rsidP="00C64FE0">
      <w:pPr>
        <w:spacing w:after="0" w:line="240" w:lineRule="auto"/>
      </w:pPr>
    </w:p>
    <w:p w:rsidR="005B0299" w:rsidRDefault="005B0299" w:rsidP="00C64FE0">
      <w:pPr>
        <w:spacing w:after="0" w:line="240" w:lineRule="auto"/>
      </w:pPr>
    </w:p>
    <w:p w:rsidR="005B0299" w:rsidRDefault="005B0299" w:rsidP="00C64FE0">
      <w:pPr>
        <w:spacing w:after="0" w:line="240" w:lineRule="auto"/>
      </w:pPr>
    </w:p>
    <w:p w:rsidR="005B0299" w:rsidRDefault="00973483" w:rsidP="00C64FE0">
      <w:pPr>
        <w:spacing w:after="0" w:line="240" w:lineRule="auto"/>
      </w:pPr>
      <w:r>
        <w:t>36. Cross a woman heterozygous for Type A blood and a man with Type AB blood.</w:t>
      </w:r>
    </w:p>
    <w:p w:rsidR="00973483" w:rsidRDefault="00973483" w:rsidP="00C64FE0">
      <w:pPr>
        <w:spacing w:after="0" w:line="240" w:lineRule="auto"/>
      </w:pPr>
    </w:p>
    <w:p w:rsidR="00973483" w:rsidRDefault="00973483" w:rsidP="00C64FE0">
      <w:pPr>
        <w:spacing w:after="0" w:line="240" w:lineRule="auto"/>
      </w:pPr>
    </w:p>
    <w:p w:rsidR="00973483" w:rsidRDefault="00973483" w:rsidP="00C64FE0">
      <w:pPr>
        <w:spacing w:after="0" w:line="240" w:lineRule="auto"/>
      </w:pPr>
    </w:p>
    <w:p w:rsidR="00973483" w:rsidRDefault="00973483" w:rsidP="00C64FE0">
      <w:pPr>
        <w:spacing w:after="0" w:line="240" w:lineRule="auto"/>
      </w:pPr>
    </w:p>
    <w:p w:rsidR="00973483" w:rsidRDefault="00973483" w:rsidP="00C64FE0">
      <w:pPr>
        <w:spacing w:after="0" w:line="240" w:lineRule="auto"/>
        <w:rPr>
          <w:b/>
        </w:rPr>
      </w:pPr>
      <w:r>
        <w:rPr>
          <w:b/>
        </w:rPr>
        <w:t>Fill in the chart below showing which blood types can donate to other blood types.</w:t>
      </w:r>
    </w:p>
    <w:tbl>
      <w:tblPr>
        <w:tblStyle w:val="TableGrid"/>
        <w:tblW w:w="0" w:type="auto"/>
        <w:tblLook w:val="04A0"/>
      </w:tblPr>
      <w:tblGrid>
        <w:gridCol w:w="648"/>
        <w:gridCol w:w="1170"/>
        <w:gridCol w:w="2119"/>
        <w:gridCol w:w="2120"/>
        <w:gridCol w:w="2119"/>
        <w:gridCol w:w="2120"/>
      </w:tblGrid>
      <w:tr w:rsidR="00973483" w:rsidTr="00973483">
        <w:tc>
          <w:tcPr>
            <w:tcW w:w="648" w:type="dxa"/>
            <w:tcBorders>
              <w:top w:val="nil"/>
              <w:left w:val="nil"/>
              <w:bottom w:val="nil"/>
              <w:right w:val="nil"/>
            </w:tcBorders>
          </w:tcPr>
          <w:p w:rsidR="00973483" w:rsidRDefault="00973483" w:rsidP="00C64FE0">
            <w:pPr>
              <w:rPr>
                <w:b/>
              </w:rPr>
            </w:pPr>
          </w:p>
        </w:tc>
        <w:tc>
          <w:tcPr>
            <w:tcW w:w="1170" w:type="dxa"/>
            <w:tcBorders>
              <w:top w:val="nil"/>
              <w:left w:val="nil"/>
              <w:bottom w:val="nil"/>
              <w:right w:val="nil"/>
            </w:tcBorders>
          </w:tcPr>
          <w:p w:rsidR="00973483" w:rsidRDefault="00973483" w:rsidP="00C64FE0">
            <w:pPr>
              <w:rPr>
                <w:b/>
              </w:rPr>
            </w:pPr>
          </w:p>
        </w:tc>
        <w:tc>
          <w:tcPr>
            <w:tcW w:w="8478" w:type="dxa"/>
            <w:gridSpan w:val="4"/>
            <w:tcBorders>
              <w:top w:val="nil"/>
              <w:left w:val="nil"/>
              <w:right w:val="nil"/>
            </w:tcBorders>
          </w:tcPr>
          <w:p w:rsidR="00973483" w:rsidRPr="00973483" w:rsidRDefault="00973483" w:rsidP="00973483">
            <w:pPr>
              <w:jc w:val="center"/>
              <w:rPr>
                <w:b/>
                <w:sz w:val="36"/>
                <w:szCs w:val="36"/>
              </w:rPr>
            </w:pPr>
            <w:r w:rsidRPr="00973483">
              <w:rPr>
                <w:b/>
                <w:sz w:val="36"/>
                <w:szCs w:val="36"/>
              </w:rPr>
              <w:t>Recipient</w:t>
            </w:r>
          </w:p>
        </w:tc>
      </w:tr>
      <w:tr w:rsidR="00B7381D" w:rsidTr="00B10650">
        <w:trPr>
          <w:trHeight w:val="377"/>
        </w:trPr>
        <w:tc>
          <w:tcPr>
            <w:tcW w:w="648" w:type="dxa"/>
            <w:tcBorders>
              <w:top w:val="nil"/>
              <w:left w:val="nil"/>
              <w:right w:val="nil"/>
            </w:tcBorders>
          </w:tcPr>
          <w:p w:rsidR="00973483" w:rsidRPr="00B10650" w:rsidRDefault="00B10650" w:rsidP="00B10650">
            <w:r>
              <w:t>37.</w:t>
            </w:r>
          </w:p>
        </w:tc>
        <w:tc>
          <w:tcPr>
            <w:tcW w:w="1170" w:type="dxa"/>
            <w:tcBorders>
              <w:top w:val="nil"/>
              <w:left w:val="nil"/>
            </w:tcBorders>
            <w:vAlign w:val="center"/>
          </w:tcPr>
          <w:p w:rsidR="00973483" w:rsidRDefault="00973483" w:rsidP="00973483">
            <w:pPr>
              <w:jc w:val="center"/>
              <w:rPr>
                <w:b/>
              </w:rPr>
            </w:pPr>
          </w:p>
        </w:tc>
        <w:tc>
          <w:tcPr>
            <w:tcW w:w="2119" w:type="dxa"/>
            <w:tcBorders>
              <w:bottom w:val="single" w:sz="18" w:space="0" w:color="auto"/>
            </w:tcBorders>
            <w:vAlign w:val="center"/>
          </w:tcPr>
          <w:p w:rsidR="00973483" w:rsidRPr="00973483" w:rsidRDefault="00973483" w:rsidP="00973483">
            <w:pPr>
              <w:jc w:val="center"/>
              <w:rPr>
                <w:b/>
                <w:sz w:val="28"/>
                <w:szCs w:val="28"/>
              </w:rPr>
            </w:pPr>
          </w:p>
          <w:p w:rsidR="00973483" w:rsidRPr="00973483" w:rsidRDefault="00973483" w:rsidP="00973483">
            <w:pPr>
              <w:jc w:val="center"/>
              <w:rPr>
                <w:b/>
                <w:sz w:val="28"/>
                <w:szCs w:val="28"/>
              </w:rPr>
            </w:pPr>
            <w:r w:rsidRPr="00973483">
              <w:rPr>
                <w:b/>
                <w:sz w:val="28"/>
                <w:szCs w:val="28"/>
              </w:rPr>
              <w:t>A</w:t>
            </w:r>
          </w:p>
          <w:p w:rsidR="00973483" w:rsidRPr="00973483" w:rsidRDefault="00973483" w:rsidP="00973483">
            <w:pPr>
              <w:jc w:val="center"/>
              <w:rPr>
                <w:b/>
                <w:sz w:val="28"/>
                <w:szCs w:val="28"/>
              </w:rPr>
            </w:pPr>
          </w:p>
        </w:tc>
        <w:tc>
          <w:tcPr>
            <w:tcW w:w="2120" w:type="dxa"/>
            <w:tcBorders>
              <w:bottom w:val="single" w:sz="18" w:space="0" w:color="auto"/>
            </w:tcBorders>
            <w:vAlign w:val="center"/>
          </w:tcPr>
          <w:p w:rsidR="00973483" w:rsidRPr="00973483" w:rsidRDefault="00973483" w:rsidP="00973483">
            <w:pPr>
              <w:jc w:val="center"/>
              <w:rPr>
                <w:b/>
                <w:sz w:val="28"/>
                <w:szCs w:val="28"/>
              </w:rPr>
            </w:pPr>
            <w:r w:rsidRPr="00973483">
              <w:rPr>
                <w:b/>
                <w:sz w:val="28"/>
                <w:szCs w:val="28"/>
              </w:rPr>
              <w:t>B</w:t>
            </w:r>
          </w:p>
        </w:tc>
        <w:tc>
          <w:tcPr>
            <w:tcW w:w="2119" w:type="dxa"/>
            <w:tcBorders>
              <w:bottom w:val="single" w:sz="18" w:space="0" w:color="auto"/>
            </w:tcBorders>
            <w:vAlign w:val="center"/>
          </w:tcPr>
          <w:p w:rsidR="00973483" w:rsidRPr="00973483" w:rsidRDefault="00973483" w:rsidP="00973483">
            <w:pPr>
              <w:jc w:val="center"/>
              <w:rPr>
                <w:b/>
                <w:sz w:val="28"/>
                <w:szCs w:val="28"/>
              </w:rPr>
            </w:pPr>
            <w:r w:rsidRPr="00973483">
              <w:rPr>
                <w:b/>
                <w:sz w:val="28"/>
                <w:szCs w:val="28"/>
              </w:rPr>
              <w:t>AB</w:t>
            </w:r>
          </w:p>
        </w:tc>
        <w:tc>
          <w:tcPr>
            <w:tcW w:w="2120" w:type="dxa"/>
            <w:tcBorders>
              <w:bottom w:val="single" w:sz="18" w:space="0" w:color="auto"/>
            </w:tcBorders>
            <w:vAlign w:val="center"/>
          </w:tcPr>
          <w:p w:rsidR="00973483" w:rsidRPr="00973483" w:rsidRDefault="00973483" w:rsidP="00973483">
            <w:pPr>
              <w:jc w:val="center"/>
              <w:rPr>
                <w:b/>
                <w:sz w:val="28"/>
                <w:szCs w:val="28"/>
              </w:rPr>
            </w:pPr>
            <w:r w:rsidRPr="00973483">
              <w:rPr>
                <w:b/>
                <w:sz w:val="28"/>
                <w:szCs w:val="28"/>
              </w:rPr>
              <w:t>O</w:t>
            </w:r>
          </w:p>
        </w:tc>
      </w:tr>
      <w:tr w:rsidR="00973483" w:rsidTr="0079443C">
        <w:tc>
          <w:tcPr>
            <w:tcW w:w="648" w:type="dxa"/>
            <w:vMerge w:val="restart"/>
            <w:textDirection w:val="btLr"/>
          </w:tcPr>
          <w:p w:rsidR="00973483" w:rsidRPr="00973483" w:rsidRDefault="00973483" w:rsidP="00381673">
            <w:pPr>
              <w:ind w:left="113" w:right="113"/>
              <w:jc w:val="center"/>
              <w:rPr>
                <w:b/>
                <w:sz w:val="36"/>
                <w:szCs w:val="36"/>
              </w:rPr>
            </w:pPr>
            <w:r w:rsidRPr="00973483">
              <w:rPr>
                <w:b/>
                <w:sz w:val="36"/>
                <w:szCs w:val="36"/>
              </w:rPr>
              <w:t>Donor</w:t>
            </w:r>
          </w:p>
        </w:tc>
        <w:tc>
          <w:tcPr>
            <w:tcW w:w="1170" w:type="dxa"/>
            <w:tcBorders>
              <w:right w:val="single" w:sz="18" w:space="0" w:color="auto"/>
            </w:tcBorders>
            <w:vAlign w:val="center"/>
          </w:tcPr>
          <w:p w:rsidR="00973483" w:rsidRPr="00973483" w:rsidRDefault="00973483" w:rsidP="00973483">
            <w:pPr>
              <w:jc w:val="center"/>
              <w:rPr>
                <w:b/>
                <w:sz w:val="28"/>
                <w:szCs w:val="28"/>
              </w:rPr>
            </w:pPr>
          </w:p>
          <w:p w:rsidR="00973483" w:rsidRPr="00973483" w:rsidRDefault="00973483" w:rsidP="00973483">
            <w:pPr>
              <w:jc w:val="center"/>
              <w:rPr>
                <w:b/>
                <w:sz w:val="28"/>
                <w:szCs w:val="28"/>
              </w:rPr>
            </w:pPr>
            <w:r w:rsidRPr="00973483">
              <w:rPr>
                <w:b/>
                <w:sz w:val="28"/>
                <w:szCs w:val="28"/>
              </w:rPr>
              <w:t>A</w:t>
            </w:r>
          </w:p>
          <w:p w:rsidR="00973483" w:rsidRPr="00973483" w:rsidRDefault="00973483" w:rsidP="00973483">
            <w:pPr>
              <w:jc w:val="center"/>
              <w:rPr>
                <w:b/>
                <w:sz w:val="28"/>
                <w:szCs w:val="28"/>
              </w:rPr>
            </w:pPr>
          </w:p>
        </w:tc>
        <w:tc>
          <w:tcPr>
            <w:tcW w:w="2119" w:type="dxa"/>
            <w:tcBorders>
              <w:top w:val="single" w:sz="18" w:space="0" w:color="auto"/>
              <w:left w:val="single" w:sz="18" w:space="0" w:color="auto"/>
            </w:tcBorders>
            <w:vAlign w:val="center"/>
          </w:tcPr>
          <w:p w:rsidR="00973483" w:rsidRDefault="00973483" w:rsidP="00973483">
            <w:pPr>
              <w:jc w:val="center"/>
              <w:rPr>
                <w:b/>
              </w:rPr>
            </w:pPr>
          </w:p>
        </w:tc>
        <w:tc>
          <w:tcPr>
            <w:tcW w:w="2120" w:type="dxa"/>
            <w:tcBorders>
              <w:top w:val="single" w:sz="18" w:space="0" w:color="auto"/>
            </w:tcBorders>
            <w:vAlign w:val="center"/>
          </w:tcPr>
          <w:p w:rsidR="00973483" w:rsidRDefault="00973483" w:rsidP="00973483">
            <w:pPr>
              <w:jc w:val="center"/>
              <w:rPr>
                <w:b/>
              </w:rPr>
            </w:pPr>
          </w:p>
        </w:tc>
        <w:tc>
          <w:tcPr>
            <w:tcW w:w="2119" w:type="dxa"/>
            <w:tcBorders>
              <w:top w:val="single" w:sz="18" w:space="0" w:color="auto"/>
            </w:tcBorders>
            <w:vAlign w:val="center"/>
          </w:tcPr>
          <w:p w:rsidR="00973483" w:rsidRDefault="00973483" w:rsidP="00973483">
            <w:pPr>
              <w:jc w:val="center"/>
              <w:rPr>
                <w:b/>
              </w:rPr>
            </w:pPr>
          </w:p>
        </w:tc>
        <w:tc>
          <w:tcPr>
            <w:tcW w:w="2120" w:type="dxa"/>
            <w:tcBorders>
              <w:top w:val="single" w:sz="18" w:space="0" w:color="auto"/>
              <w:right w:val="single" w:sz="18" w:space="0" w:color="auto"/>
            </w:tcBorders>
            <w:vAlign w:val="center"/>
          </w:tcPr>
          <w:p w:rsidR="00973483" w:rsidRDefault="00973483" w:rsidP="00973483">
            <w:pPr>
              <w:jc w:val="center"/>
              <w:rPr>
                <w:b/>
              </w:rPr>
            </w:pPr>
          </w:p>
        </w:tc>
      </w:tr>
      <w:tr w:rsidR="00973483" w:rsidTr="00973483">
        <w:tc>
          <w:tcPr>
            <w:tcW w:w="648" w:type="dxa"/>
            <w:vMerge/>
          </w:tcPr>
          <w:p w:rsidR="00973483" w:rsidRDefault="00973483" w:rsidP="00C64FE0">
            <w:pPr>
              <w:rPr>
                <w:b/>
              </w:rPr>
            </w:pPr>
          </w:p>
        </w:tc>
        <w:tc>
          <w:tcPr>
            <w:tcW w:w="1170" w:type="dxa"/>
            <w:tcBorders>
              <w:right w:val="single" w:sz="18" w:space="0" w:color="auto"/>
            </w:tcBorders>
            <w:vAlign w:val="center"/>
          </w:tcPr>
          <w:p w:rsidR="00973483" w:rsidRPr="00973483" w:rsidRDefault="00973483" w:rsidP="00973483">
            <w:pPr>
              <w:jc w:val="center"/>
              <w:rPr>
                <w:b/>
                <w:sz w:val="28"/>
                <w:szCs w:val="28"/>
              </w:rPr>
            </w:pPr>
          </w:p>
          <w:p w:rsidR="00973483" w:rsidRPr="00973483" w:rsidRDefault="00973483" w:rsidP="00973483">
            <w:pPr>
              <w:jc w:val="center"/>
              <w:rPr>
                <w:b/>
                <w:sz w:val="28"/>
                <w:szCs w:val="28"/>
              </w:rPr>
            </w:pPr>
            <w:r w:rsidRPr="00973483">
              <w:rPr>
                <w:b/>
                <w:sz w:val="28"/>
                <w:szCs w:val="28"/>
              </w:rPr>
              <w:t>B</w:t>
            </w:r>
          </w:p>
          <w:p w:rsidR="00973483" w:rsidRPr="00973483" w:rsidRDefault="00973483" w:rsidP="00973483">
            <w:pPr>
              <w:jc w:val="center"/>
              <w:rPr>
                <w:b/>
                <w:sz w:val="28"/>
                <w:szCs w:val="28"/>
              </w:rPr>
            </w:pPr>
          </w:p>
        </w:tc>
        <w:tc>
          <w:tcPr>
            <w:tcW w:w="2119" w:type="dxa"/>
            <w:tcBorders>
              <w:left w:val="single" w:sz="18" w:space="0" w:color="auto"/>
            </w:tcBorders>
            <w:vAlign w:val="center"/>
          </w:tcPr>
          <w:p w:rsidR="00973483" w:rsidRDefault="00973483" w:rsidP="00973483">
            <w:pPr>
              <w:jc w:val="center"/>
              <w:rPr>
                <w:b/>
              </w:rPr>
            </w:pPr>
          </w:p>
        </w:tc>
        <w:tc>
          <w:tcPr>
            <w:tcW w:w="2120" w:type="dxa"/>
            <w:vAlign w:val="center"/>
          </w:tcPr>
          <w:p w:rsidR="00973483" w:rsidRDefault="00973483" w:rsidP="00973483">
            <w:pPr>
              <w:jc w:val="center"/>
              <w:rPr>
                <w:b/>
              </w:rPr>
            </w:pPr>
          </w:p>
        </w:tc>
        <w:tc>
          <w:tcPr>
            <w:tcW w:w="2119" w:type="dxa"/>
            <w:vAlign w:val="center"/>
          </w:tcPr>
          <w:p w:rsidR="00973483" w:rsidRDefault="00973483" w:rsidP="00973483">
            <w:pPr>
              <w:jc w:val="center"/>
              <w:rPr>
                <w:b/>
              </w:rPr>
            </w:pPr>
          </w:p>
        </w:tc>
        <w:tc>
          <w:tcPr>
            <w:tcW w:w="2120" w:type="dxa"/>
            <w:tcBorders>
              <w:right w:val="single" w:sz="18" w:space="0" w:color="auto"/>
            </w:tcBorders>
            <w:vAlign w:val="center"/>
          </w:tcPr>
          <w:p w:rsidR="00973483" w:rsidRDefault="00973483" w:rsidP="00973483">
            <w:pPr>
              <w:jc w:val="center"/>
              <w:rPr>
                <w:b/>
              </w:rPr>
            </w:pPr>
          </w:p>
        </w:tc>
      </w:tr>
      <w:tr w:rsidR="00973483" w:rsidTr="00973483">
        <w:tc>
          <w:tcPr>
            <w:tcW w:w="648" w:type="dxa"/>
            <w:vMerge/>
          </w:tcPr>
          <w:p w:rsidR="00973483" w:rsidRDefault="00973483" w:rsidP="00C64FE0">
            <w:pPr>
              <w:rPr>
                <w:b/>
              </w:rPr>
            </w:pPr>
          </w:p>
        </w:tc>
        <w:tc>
          <w:tcPr>
            <w:tcW w:w="1170" w:type="dxa"/>
            <w:tcBorders>
              <w:right w:val="single" w:sz="18" w:space="0" w:color="auto"/>
            </w:tcBorders>
            <w:vAlign w:val="center"/>
          </w:tcPr>
          <w:p w:rsidR="00973483" w:rsidRPr="00973483" w:rsidRDefault="00973483" w:rsidP="00973483">
            <w:pPr>
              <w:jc w:val="center"/>
              <w:rPr>
                <w:b/>
                <w:sz w:val="28"/>
                <w:szCs w:val="28"/>
              </w:rPr>
            </w:pPr>
          </w:p>
          <w:p w:rsidR="00973483" w:rsidRPr="00973483" w:rsidRDefault="00973483" w:rsidP="00973483">
            <w:pPr>
              <w:jc w:val="center"/>
              <w:rPr>
                <w:b/>
                <w:sz w:val="28"/>
                <w:szCs w:val="28"/>
              </w:rPr>
            </w:pPr>
            <w:r w:rsidRPr="00973483">
              <w:rPr>
                <w:b/>
                <w:sz w:val="28"/>
                <w:szCs w:val="28"/>
              </w:rPr>
              <w:t>AB</w:t>
            </w:r>
          </w:p>
          <w:p w:rsidR="00973483" w:rsidRPr="00973483" w:rsidRDefault="00973483" w:rsidP="00973483">
            <w:pPr>
              <w:jc w:val="center"/>
              <w:rPr>
                <w:b/>
                <w:sz w:val="28"/>
                <w:szCs w:val="28"/>
              </w:rPr>
            </w:pPr>
          </w:p>
        </w:tc>
        <w:tc>
          <w:tcPr>
            <w:tcW w:w="2119" w:type="dxa"/>
            <w:tcBorders>
              <w:left w:val="single" w:sz="18" w:space="0" w:color="auto"/>
            </w:tcBorders>
            <w:vAlign w:val="center"/>
          </w:tcPr>
          <w:p w:rsidR="00973483" w:rsidRDefault="00973483" w:rsidP="00973483">
            <w:pPr>
              <w:jc w:val="center"/>
              <w:rPr>
                <w:b/>
              </w:rPr>
            </w:pPr>
          </w:p>
        </w:tc>
        <w:tc>
          <w:tcPr>
            <w:tcW w:w="2120" w:type="dxa"/>
            <w:vAlign w:val="center"/>
          </w:tcPr>
          <w:p w:rsidR="00973483" w:rsidRDefault="00973483" w:rsidP="00973483">
            <w:pPr>
              <w:jc w:val="center"/>
              <w:rPr>
                <w:b/>
              </w:rPr>
            </w:pPr>
          </w:p>
        </w:tc>
        <w:tc>
          <w:tcPr>
            <w:tcW w:w="2119" w:type="dxa"/>
            <w:vAlign w:val="center"/>
          </w:tcPr>
          <w:p w:rsidR="00973483" w:rsidRDefault="00973483" w:rsidP="00973483">
            <w:pPr>
              <w:jc w:val="center"/>
              <w:rPr>
                <w:b/>
              </w:rPr>
            </w:pPr>
          </w:p>
        </w:tc>
        <w:tc>
          <w:tcPr>
            <w:tcW w:w="2120" w:type="dxa"/>
            <w:tcBorders>
              <w:right w:val="single" w:sz="18" w:space="0" w:color="auto"/>
            </w:tcBorders>
            <w:vAlign w:val="center"/>
          </w:tcPr>
          <w:p w:rsidR="00973483" w:rsidRDefault="00973483" w:rsidP="00973483">
            <w:pPr>
              <w:jc w:val="center"/>
              <w:rPr>
                <w:b/>
              </w:rPr>
            </w:pPr>
          </w:p>
        </w:tc>
      </w:tr>
      <w:tr w:rsidR="00973483" w:rsidTr="00973483">
        <w:tc>
          <w:tcPr>
            <w:tcW w:w="648" w:type="dxa"/>
            <w:vMerge/>
          </w:tcPr>
          <w:p w:rsidR="00973483" w:rsidRDefault="00973483" w:rsidP="00C64FE0">
            <w:pPr>
              <w:rPr>
                <w:b/>
              </w:rPr>
            </w:pPr>
          </w:p>
        </w:tc>
        <w:tc>
          <w:tcPr>
            <w:tcW w:w="1170" w:type="dxa"/>
            <w:tcBorders>
              <w:right w:val="single" w:sz="18" w:space="0" w:color="auto"/>
            </w:tcBorders>
            <w:vAlign w:val="center"/>
          </w:tcPr>
          <w:p w:rsidR="00973483" w:rsidRPr="00973483" w:rsidRDefault="00973483" w:rsidP="00973483">
            <w:pPr>
              <w:jc w:val="center"/>
              <w:rPr>
                <w:b/>
                <w:sz w:val="28"/>
                <w:szCs w:val="28"/>
              </w:rPr>
            </w:pPr>
          </w:p>
          <w:p w:rsidR="00973483" w:rsidRPr="00973483" w:rsidRDefault="00973483" w:rsidP="00973483">
            <w:pPr>
              <w:jc w:val="center"/>
              <w:rPr>
                <w:b/>
                <w:sz w:val="28"/>
                <w:szCs w:val="28"/>
              </w:rPr>
            </w:pPr>
            <w:r w:rsidRPr="00973483">
              <w:rPr>
                <w:b/>
                <w:sz w:val="28"/>
                <w:szCs w:val="28"/>
              </w:rPr>
              <w:t>O</w:t>
            </w:r>
          </w:p>
          <w:p w:rsidR="00973483" w:rsidRPr="00973483" w:rsidRDefault="00973483" w:rsidP="00973483">
            <w:pPr>
              <w:jc w:val="center"/>
              <w:rPr>
                <w:b/>
                <w:sz w:val="28"/>
                <w:szCs w:val="28"/>
              </w:rPr>
            </w:pPr>
          </w:p>
        </w:tc>
        <w:tc>
          <w:tcPr>
            <w:tcW w:w="2119" w:type="dxa"/>
            <w:tcBorders>
              <w:left w:val="single" w:sz="18" w:space="0" w:color="auto"/>
              <w:bottom w:val="single" w:sz="18" w:space="0" w:color="auto"/>
            </w:tcBorders>
            <w:vAlign w:val="center"/>
          </w:tcPr>
          <w:p w:rsidR="00973483" w:rsidRDefault="00973483" w:rsidP="00973483">
            <w:pPr>
              <w:jc w:val="center"/>
              <w:rPr>
                <w:b/>
              </w:rPr>
            </w:pPr>
          </w:p>
        </w:tc>
        <w:tc>
          <w:tcPr>
            <w:tcW w:w="2120" w:type="dxa"/>
            <w:tcBorders>
              <w:bottom w:val="single" w:sz="18" w:space="0" w:color="auto"/>
            </w:tcBorders>
            <w:vAlign w:val="center"/>
          </w:tcPr>
          <w:p w:rsidR="00973483" w:rsidRDefault="00973483" w:rsidP="00973483">
            <w:pPr>
              <w:jc w:val="center"/>
              <w:rPr>
                <w:b/>
              </w:rPr>
            </w:pPr>
          </w:p>
        </w:tc>
        <w:tc>
          <w:tcPr>
            <w:tcW w:w="2119" w:type="dxa"/>
            <w:tcBorders>
              <w:bottom w:val="single" w:sz="18" w:space="0" w:color="auto"/>
            </w:tcBorders>
            <w:vAlign w:val="center"/>
          </w:tcPr>
          <w:p w:rsidR="00973483" w:rsidRDefault="00973483" w:rsidP="00973483">
            <w:pPr>
              <w:jc w:val="center"/>
              <w:rPr>
                <w:b/>
              </w:rPr>
            </w:pPr>
          </w:p>
        </w:tc>
        <w:tc>
          <w:tcPr>
            <w:tcW w:w="2120" w:type="dxa"/>
            <w:tcBorders>
              <w:bottom w:val="single" w:sz="18" w:space="0" w:color="auto"/>
              <w:right w:val="single" w:sz="18" w:space="0" w:color="auto"/>
            </w:tcBorders>
            <w:vAlign w:val="center"/>
          </w:tcPr>
          <w:p w:rsidR="00973483" w:rsidRDefault="00973483" w:rsidP="00973483">
            <w:pPr>
              <w:jc w:val="center"/>
              <w:rPr>
                <w:b/>
              </w:rPr>
            </w:pPr>
          </w:p>
        </w:tc>
      </w:tr>
    </w:tbl>
    <w:p w:rsidR="00973483" w:rsidRDefault="00973483" w:rsidP="00C64FE0">
      <w:pPr>
        <w:spacing w:after="0" w:line="240" w:lineRule="auto"/>
        <w:rPr>
          <w:b/>
        </w:rPr>
      </w:pPr>
    </w:p>
    <w:p w:rsidR="00973483" w:rsidRDefault="00B10650" w:rsidP="00C64FE0">
      <w:pPr>
        <w:spacing w:after="0" w:line="240" w:lineRule="auto"/>
        <w:rPr>
          <w:b/>
        </w:rPr>
      </w:pPr>
      <w:r>
        <w:rPr>
          <w:b/>
        </w:rPr>
        <w:t>Use the pedigrees to answer the questions which follow.</w:t>
      </w:r>
    </w:p>
    <w:p w:rsidR="00B10650" w:rsidRDefault="00B10650" w:rsidP="00C64FE0">
      <w:pPr>
        <w:spacing w:after="0" w:line="240" w:lineRule="auto"/>
        <w:rPr>
          <w:b/>
        </w:rPr>
      </w:pPr>
      <w:r>
        <w:rPr>
          <w:b/>
          <w:noProof/>
        </w:rPr>
        <w:drawing>
          <wp:anchor distT="0" distB="0" distL="114300" distR="114300" simplePos="0" relativeHeight="251658240" behindDoc="0" locked="0" layoutInCell="1" allowOverlap="1">
            <wp:simplePos x="0" y="0"/>
            <wp:positionH relativeFrom="column">
              <wp:posOffset>2778125</wp:posOffset>
            </wp:positionH>
            <wp:positionV relativeFrom="paragraph">
              <wp:posOffset>66675</wp:posOffset>
            </wp:positionV>
            <wp:extent cx="3319145" cy="2349500"/>
            <wp:effectExtent l="19050" t="0" r="0" b="0"/>
            <wp:wrapSquare wrapText="bothSides"/>
            <wp:docPr id="1" name="Picture 1" descr="http://home.earthlink.net/~dayvdanls/Pedig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earthlink.net/~dayvdanls/Pedigree1.GIF"/>
                    <pic:cNvPicPr>
                      <a:picLocks noChangeAspect="1" noChangeArrowheads="1"/>
                    </pic:cNvPicPr>
                  </pic:nvPicPr>
                  <pic:blipFill>
                    <a:blip r:embed="rId7" cstate="print"/>
                    <a:srcRect b="-9522"/>
                    <a:stretch>
                      <a:fillRect/>
                    </a:stretch>
                  </pic:blipFill>
                  <pic:spPr bwMode="auto">
                    <a:xfrm>
                      <a:off x="0" y="0"/>
                      <a:ext cx="3319145" cy="2349500"/>
                    </a:xfrm>
                    <a:prstGeom prst="rect">
                      <a:avLst/>
                    </a:prstGeom>
                    <a:solidFill>
                      <a:schemeClr val="bg1"/>
                    </a:solidFill>
                    <a:ln w="9525">
                      <a:noFill/>
                      <a:miter lim="800000"/>
                      <a:headEnd/>
                      <a:tailEnd/>
                    </a:ln>
                  </pic:spPr>
                </pic:pic>
              </a:graphicData>
            </a:graphic>
          </wp:anchor>
        </w:drawing>
      </w:r>
    </w:p>
    <w:p w:rsidR="00B10650" w:rsidRDefault="00B10650" w:rsidP="00C64FE0">
      <w:pPr>
        <w:spacing w:after="0" w:line="240" w:lineRule="auto"/>
      </w:pPr>
      <w:r>
        <w:t>38. How are George and Carla related?</w:t>
      </w:r>
    </w:p>
    <w:p w:rsidR="00B10650" w:rsidRDefault="00B10650" w:rsidP="00C64FE0">
      <w:pPr>
        <w:spacing w:after="0" w:line="240" w:lineRule="auto"/>
      </w:pPr>
    </w:p>
    <w:p w:rsidR="00B10650" w:rsidRDefault="00B10650" w:rsidP="00C64FE0">
      <w:pPr>
        <w:spacing w:after="0" w:line="240" w:lineRule="auto"/>
      </w:pPr>
      <w:r>
        <w:t>39. Is this trait dominant or recessive?</w:t>
      </w:r>
    </w:p>
    <w:p w:rsidR="00B10650" w:rsidRDefault="00B10650" w:rsidP="00C64FE0">
      <w:pPr>
        <w:spacing w:after="0" w:line="240" w:lineRule="auto"/>
      </w:pPr>
    </w:p>
    <w:p w:rsidR="00B10650" w:rsidRDefault="00B10650" w:rsidP="00C64FE0">
      <w:pPr>
        <w:spacing w:after="0" w:line="240" w:lineRule="auto"/>
      </w:pPr>
      <w:r>
        <w:t xml:space="preserve">40. </w:t>
      </w:r>
      <w:r w:rsidR="00462D15">
        <w:t>Determine the genotypes of as many of the individuals as possible. Write the genotypes near the names.</w:t>
      </w:r>
    </w:p>
    <w:p w:rsidR="00462D15" w:rsidRDefault="00462D15" w:rsidP="00C64FE0">
      <w:pPr>
        <w:spacing w:after="0" w:line="240" w:lineRule="auto"/>
      </w:pPr>
    </w:p>
    <w:p w:rsidR="00462D15" w:rsidRDefault="00462D15" w:rsidP="00C64FE0">
      <w:pPr>
        <w:spacing w:after="0" w:line="240" w:lineRule="auto"/>
      </w:pPr>
      <w:r>
        <w:t>41. How is Christopher related to Ann?</w:t>
      </w:r>
    </w:p>
    <w:p w:rsidR="00462D15" w:rsidRDefault="00462D15" w:rsidP="00C64FE0">
      <w:pPr>
        <w:spacing w:after="0" w:line="240" w:lineRule="auto"/>
      </w:pPr>
    </w:p>
    <w:p w:rsidR="00462D15" w:rsidRDefault="00462D15" w:rsidP="00C64FE0">
      <w:pPr>
        <w:spacing w:after="0" w:line="240" w:lineRule="auto"/>
      </w:pPr>
      <w:r>
        <w:t>42. Which individuals have the trait being represented?</w:t>
      </w:r>
    </w:p>
    <w:p w:rsidR="00462D15" w:rsidRDefault="00462D15" w:rsidP="00C64FE0">
      <w:pPr>
        <w:spacing w:after="0" w:line="240" w:lineRule="auto"/>
      </w:pPr>
    </w:p>
    <w:p w:rsidR="00B7381D" w:rsidRDefault="00B7381D" w:rsidP="00C64FE0">
      <w:pPr>
        <w:spacing w:after="0" w:line="240" w:lineRule="auto"/>
      </w:pPr>
    </w:p>
    <w:p w:rsidR="00B7381D" w:rsidRDefault="00B7381D" w:rsidP="00C64FE0">
      <w:pPr>
        <w:spacing w:after="0" w:line="240" w:lineRule="auto"/>
      </w:pPr>
    </w:p>
    <w:p w:rsidR="00462D15" w:rsidRDefault="00462D15" w:rsidP="00C64FE0">
      <w:pPr>
        <w:spacing w:after="0" w:line="240" w:lineRule="auto"/>
      </w:pPr>
    </w:p>
    <w:p w:rsidR="00462D15" w:rsidRDefault="00462D15" w:rsidP="00C64FE0">
      <w:pPr>
        <w:spacing w:after="0" w:line="240" w:lineRule="auto"/>
      </w:pPr>
    </w:p>
    <w:p w:rsidR="00D80842" w:rsidRDefault="00D80842" w:rsidP="00C64FE0">
      <w:pPr>
        <w:spacing w:after="0" w:line="240" w:lineRule="auto"/>
      </w:pPr>
    </w:p>
    <w:p w:rsidR="00D80842" w:rsidRDefault="00D80842" w:rsidP="00C64FE0">
      <w:pPr>
        <w:spacing w:after="0" w:line="240" w:lineRule="auto"/>
      </w:pPr>
    </w:p>
    <w:p w:rsidR="00F12E00" w:rsidRDefault="00F12E00" w:rsidP="00C64FE0">
      <w:pPr>
        <w:spacing w:after="0" w:line="240" w:lineRule="auto"/>
      </w:pPr>
      <w:r>
        <w:rPr>
          <w:b/>
        </w:rPr>
        <w:t>Read the following scenario and develop a pedigree for it. Make sure to use the correct symbols, linkages, and fill in individuals who have the trait.</w:t>
      </w:r>
    </w:p>
    <w:p w:rsidR="00F12E00" w:rsidRDefault="00F12E00" w:rsidP="00C64FE0">
      <w:pPr>
        <w:spacing w:after="0" w:line="240" w:lineRule="auto"/>
      </w:pPr>
    </w:p>
    <w:p w:rsidR="00F12E00" w:rsidRPr="00F12E00" w:rsidRDefault="00286E80" w:rsidP="00C64FE0">
      <w:pPr>
        <w:spacing w:after="0" w:line="240" w:lineRule="auto"/>
      </w:pPr>
      <w:r>
        <w:t xml:space="preserve">Grandfather and Grandmother Smith smiled a lot and showed off their dimples each time. They had a son named John, who had dimples, and a daughter named Julie, who did not. Julie died at an early age, but her brother John Smith met and married Mary Jones because she had the most beautiful dimples when she smiled. They had 5 children, 2 girls and 3 boys. Only one of their sons, Tom, had dimples, but both girls, Judy and Kay, had dimpled smiles. Their sister June lacked dimples. After college, Tom met and married Jane Kennedy who also had dimples. They had 3 children, all girls, who shared their parent’s dimpled smile. Tom’s sister Kay married a lawyer named James who seldom smiled and didn’t have dimples. Their only son Matthew was like his mother when he smiled. Judy never married. Tom’s sister, June, married a doctor and had 5 children. Three of the children were boys: Jay, Fred, and Mike. Mike and Fred had dimples like dad, but Jay’s smile was like his mom’s. One sister, Susan, had dimples, but the other, Katherine, didn’t. </w:t>
      </w:r>
    </w:p>
    <w:p w:rsidR="00F12E00" w:rsidRDefault="00F12E00" w:rsidP="00C64FE0">
      <w:pPr>
        <w:spacing w:after="0" w:line="240" w:lineRule="auto"/>
      </w:pPr>
    </w:p>
    <w:p w:rsidR="00286E80" w:rsidRDefault="00286E80" w:rsidP="00C64FE0">
      <w:pPr>
        <w:spacing w:after="0" w:line="240" w:lineRule="auto"/>
      </w:pPr>
      <w:r>
        <w:t>Label as many genotypes as you can.</w:t>
      </w:r>
    </w:p>
    <w:p w:rsidR="00286E80" w:rsidRDefault="00286E80" w:rsidP="00C64FE0">
      <w:pPr>
        <w:spacing w:after="0" w:line="240" w:lineRule="auto"/>
      </w:pPr>
    </w:p>
    <w:p w:rsidR="00286E80" w:rsidRDefault="00286E80" w:rsidP="00C64FE0">
      <w:pPr>
        <w:spacing w:after="0" w:line="240" w:lineRule="auto"/>
      </w:pPr>
    </w:p>
    <w:p w:rsidR="00286E80" w:rsidRDefault="00286E80" w:rsidP="00C64FE0">
      <w:pPr>
        <w:spacing w:after="0" w:line="240" w:lineRule="auto"/>
      </w:pPr>
    </w:p>
    <w:p w:rsidR="00286E80" w:rsidRDefault="00286E80" w:rsidP="00C64FE0">
      <w:pPr>
        <w:spacing w:after="0" w:line="240" w:lineRule="auto"/>
      </w:pPr>
    </w:p>
    <w:p w:rsidR="00286E80" w:rsidRDefault="00286E80" w:rsidP="00C64FE0">
      <w:pPr>
        <w:spacing w:after="0" w:line="240" w:lineRule="auto"/>
      </w:pPr>
    </w:p>
    <w:p w:rsidR="00286E80" w:rsidRDefault="00286E80" w:rsidP="00C64FE0">
      <w:pPr>
        <w:spacing w:after="0" w:line="240" w:lineRule="auto"/>
      </w:pPr>
    </w:p>
    <w:p w:rsidR="00286E80" w:rsidRDefault="00286E80" w:rsidP="00C64FE0">
      <w:pPr>
        <w:spacing w:after="0" w:line="240" w:lineRule="auto"/>
      </w:pPr>
    </w:p>
    <w:p w:rsidR="00286E80" w:rsidRDefault="00286E80" w:rsidP="00C64FE0">
      <w:pPr>
        <w:spacing w:after="0" w:line="240" w:lineRule="auto"/>
      </w:pPr>
    </w:p>
    <w:p w:rsidR="00286E80" w:rsidRDefault="00286E80" w:rsidP="00C64FE0">
      <w:pPr>
        <w:spacing w:after="0" w:line="240" w:lineRule="auto"/>
      </w:pPr>
    </w:p>
    <w:p w:rsidR="00286E80" w:rsidRDefault="00286E80" w:rsidP="00C64FE0">
      <w:pPr>
        <w:spacing w:after="0" w:line="240" w:lineRule="auto"/>
      </w:pPr>
    </w:p>
    <w:p w:rsidR="00286E80" w:rsidRDefault="00286E80" w:rsidP="00C64FE0">
      <w:pPr>
        <w:spacing w:after="0" w:line="240" w:lineRule="auto"/>
      </w:pPr>
    </w:p>
    <w:p w:rsidR="00B7381D" w:rsidRDefault="00B7381D" w:rsidP="00C64FE0">
      <w:pPr>
        <w:spacing w:after="0" w:line="240" w:lineRule="auto"/>
      </w:pPr>
    </w:p>
    <w:p w:rsidR="00B7381D" w:rsidRDefault="00B7381D" w:rsidP="00C64FE0">
      <w:pPr>
        <w:spacing w:after="0" w:line="240" w:lineRule="auto"/>
      </w:pPr>
    </w:p>
    <w:p w:rsidR="00B7381D" w:rsidRDefault="00B7381D" w:rsidP="00C64FE0">
      <w:pPr>
        <w:spacing w:after="0" w:line="240" w:lineRule="auto"/>
      </w:pPr>
    </w:p>
    <w:p w:rsidR="00B7381D" w:rsidRDefault="00B7381D" w:rsidP="00C64FE0">
      <w:pPr>
        <w:spacing w:after="0" w:line="240" w:lineRule="auto"/>
      </w:pPr>
    </w:p>
    <w:p w:rsidR="007B1EC3" w:rsidRDefault="007B1EC3" w:rsidP="00C64FE0">
      <w:pPr>
        <w:spacing w:after="0" w:line="240" w:lineRule="auto"/>
      </w:pPr>
    </w:p>
    <w:p w:rsidR="007B1EC3" w:rsidRDefault="007B1EC3" w:rsidP="00C64FE0">
      <w:pPr>
        <w:spacing w:after="0" w:line="240" w:lineRule="auto"/>
      </w:pPr>
    </w:p>
    <w:p w:rsidR="00B7381D" w:rsidRDefault="00B7381D" w:rsidP="00C64FE0">
      <w:pPr>
        <w:spacing w:after="0" w:line="240" w:lineRule="auto"/>
      </w:pPr>
    </w:p>
    <w:p w:rsidR="00286E80" w:rsidRDefault="00286E80" w:rsidP="00C64FE0">
      <w:pPr>
        <w:spacing w:after="0" w:line="240" w:lineRule="auto"/>
      </w:pPr>
      <w:r>
        <w:t>4</w:t>
      </w:r>
      <w:r w:rsidR="005F7E51">
        <w:t>3</w:t>
      </w:r>
      <w:r>
        <w:t>. How many generations are in your pedigree?</w:t>
      </w:r>
    </w:p>
    <w:p w:rsidR="00286E80" w:rsidRDefault="00286E80" w:rsidP="00C64FE0">
      <w:pPr>
        <w:spacing w:after="0" w:line="240" w:lineRule="auto"/>
      </w:pPr>
    </w:p>
    <w:p w:rsidR="00286E80" w:rsidRDefault="005F7E51" w:rsidP="00C64FE0">
      <w:pPr>
        <w:spacing w:after="0" w:line="240" w:lineRule="auto"/>
      </w:pPr>
      <w:r>
        <w:t>44</w:t>
      </w:r>
      <w:r w:rsidR="00286E80">
        <w:t>. Is the presence of dimples a dominant or recessive trait? How do you know?</w:t>
      </w:r>
    </w:p>
    <w:p w:rsidR="00286E80" w:rsidRDefault="00286E80" w:rsidP="00C64FE0">
      <w:pPr>
        <w:spacing w:after="0" w:line="240" w:lineRule="auto"/>
      </w:pPr>
    </w:p>
    <w:p w:rsidR="00B7381D" w:rsidRDefault="00B7381D" w:rsidP="00B7381D">
      <w:pPr>
        <w:spacing w:after="0" w:line="240" w:lineRule="auto"/>
      </w:pPr>
      <w:r>
        <w:rPr>
          <w:noProof/>
        </w:rPr>
        <w:drawing>
          <wp:anchor distT="0" distB="0" distL="114300" distR="114300" simplePos="0" relativeHeight="251666432" behindDoc="1" locked="0" layoutInCell="1" allowOverlap="1">
            <wp:simplePos x="0" y="0"/>
            <wp:positionH relativeFrom="column">
              <wp:posOffset>3309620</wp:posOffset>
            </wp:positionH>
            <wp:positionV relativeFrom="paragraph">
              <wp:posOffset>165100</wp:posOffset>
            </wp:positionV>
            <wp:extent cx="2957830" cy="248793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37528" t="27128" r="31431" b="31304"/>
                    <a:stretch>
                      <a:fillRect/>
                    </a:stretch>
                  </pic:blipFill>
                  <pic:spPr bwMode="auto">
                    <a:xfrm>
                      <a:off x="0" y="0"/>
                      <a:ext cx="2957830" cy="2487930"/>
                    </a:xfrm>
                    <a:prstGeom prst="rect">
                      <a:avLst/>
                    </a:prstGeom>
                    <a:noFill/>
                    <a:ln w="9525">
                      <a:noFill/>
                      <a:miter lim="800000"/>
                      <a:headEnd/>
                      <a:tailEnd/>
                    </a:ln>
                  </pic:spPr>
                </pic:pic>
              </a:graphicData>
            </a:graphic>
          </wp:anchor>
        </w:drawing>
      </w:r>
    </w:p>
    <w:p w:rsidR="00B7381D" w:rsidRDefault="00B7381D" w:rsidP="00B7381D">
      <w:pPr>
        <w:spacing w:after="0" w:line="240" w:lineRule="auto"/>
      </w:pPr>
      <w:r>
        <w:t>4</w:t>
      </w:r>
      <w:r w:rsidR="005F7E51">
        <w:t>5</w:t>
      </w:r>
      <w:r>
        <w:t>. Rats can produce many more offspring than humans, making a pedigree more difficult to manage. A researcher has 4 female white rats named April, May, June, and July. One night, the cage was left open in the lab and a brown rat got into the females’ cage. Six weeks later, the rats had litters of baby mice of varying colors. Two of the offspring managed to reproduce before the researcher was able to sort out the mess.</w:t>
      </w:r>
    </w:p>
    <w:p w:rsidR="00B7381D" w:rsidRDefault="00B7381D" w:rsidP="00B7381D">
      <w:pPr>
        <w:spacing w:after="0" w:line="240" w:lineRule="auto"/>
      </w:pPr>
    </w:p>
    <w:p w:rsidR="00B7381D" w:rsidRDefault="00B7381D" w:rsidP="00B7381D">
      <w:pPr>
        <w:spacing w:after="0" w:line="240" w:lineRule="auto"/>
      </w:pPr>
      <w:r>
        <w:t>Determine genotypes of the rats in the pedigree.</w:t>
      </w:r>
    </w:p>
    <w:p w:rsidR="00B7381D" w:rsidRDefault="00B7381D" w:rsidP="00B7381D">
      <w:pPr>
        <w:spacing w:after="0" w:line="240" w:lineRule="auto"/>
      </w:pPr>
    </w:p>
    <w:p w:rsidR="00B7381D" w:rsidRDefault="00B7381D" w:rsidP="00B7381D">
      <w:pPr>
        <w:spacing w:after="0" w:line="240" w:lineRule="auto"/>
      </w:pPr>
    </w:p>
    <w:p w:rsidR="00B7381D" w:rsidRDefault="00B7381D" w:rsidP="00B7381D">
      <w:pPr>
        <w:spacing w:after="0" w:line="240" w:lineRule="auto"/>
      </w:pPr>
    </w:p>
    <w:p w:rsidR="00B7381D" w:rsidRDefault="00B7381D" w:rsidP="00B7381D">
      <w:pPr>
        <w:spacing w:after="0" w:line="240" w:lineRule="auto"/>
      </w:pPr>
      <w:r>
        <w:rPr>
          <w:noProof/>
        </w:rPr>
        <w:lastRenderedPageBreak/>
        <w:drawing>
          <wp:anchor distT="0" distB="0" distL="114300" distR="114300" simplePos="0" relativeHeight="251667456" behindDoc="0" locked="0" layoutInCell="1" allowOverlap="1">
            <wp:simplePos x="0" y="0"/>
            <wp:positionH relativeFrom="column">
              <wp:posOffset>3171190</wp:posOffset>
            </wp:positionH>
            <wp:positionV relativeFrom="paragraph">
              <wp:posOffset>80010</wp:posOffset>
            </wp:positionV>
            <wp:extent cx="3117215" cy="2062480"/>
            <wp:effectExtent l="19050" t="0" r="6985" b="0"/>
            <wp:wrapSquare wrapText="bothSides"/>
            <wp:docPr id="3" name="Picture 7" descr="http://www.macalester.edu/academics/psychology/whathap/ubnrp/visionwebsite04/pictures/pedi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calester.edu/academics/psychology/whathap/ubnrp/visionwebsite04/pictures/pedigree.gif"/>
                    <pic:cNvPicPr>
                      <a:picLocks noChangeAspect="1" noChangeArrowheads="1"/>
                    </pic:cNvPicPr>
                  </pic:nvPicPr>
                  <pic:blipFill>
                    <a:blip r:embed="rId9" cstate="print"/>
                    <a:srcRect l="1154" t="12791" r="3266" b="12209"/>
                    <a:stretch>
                      <a:fillRect/>
                    </a:stretch>
                  </pic:blipFill>
                  <pic:spPr bwMode="auto">
                    <a:xfrm>
                      <a:off x="0" y="0"/>
                      <a:ext cx="3117215" cy="2062480"/>
                    </a:xfrm>
                    <a:prstGeom prst="rect">
                      <a:avLst/>
                    </a:prstGeom>
                    <a:noFill/>
                    <a:ln w="9525">
                      <a:noFill/>
                      <a:miter lim="800000"/>
                      <a:headEnd/>
                      <a:tailEnd/>
                    </a:ln>
                  </pic:spPr>
                </pic:pic>
              </a:graphicData>
            </a:graphic>
          </wp:anchor>
        </w:drawing>
      </w:r>
    </w:p>
    <w:p w:rsidR="00B7381D" w:rsidRDefault="00B7381D" w:rsidP="00B7381D">
      <w:pPr>
        <w:spacing w:after="0" w:line="240" w:lineRule="auto"/>
      </w:pPr>
      <w:r>
        <w:t>4</w:t>
      </w:r>
      <w:r w:rsidR="005F7E51">
        <w:t>6</w:t>
      </w:r>
      <w:r>
        <w:t>. What type of inheritance is shown in the pedigree?</w:t>
      </w:r>
    </w:p>
    <w:p w:rsidR="00B7381D" w:rsidRDefault="00B7381D" w:rsidP="00B7381D">
      <w:pPr>
        <w:spacing w:after="0" w:line="240" w:lineRule="auto"/>
      </w:pPr>
    </w:p>
    <w:p w:rsidR="00B7381D" w:rsidRDefault="00B7381D" w:rsidP="00B7381D">
      <w:pPr>
        <w:spacing w:after="0" w:line="240" w:lineRule="auto"/>
      </w:pPr>
      <w:r>
        <w:t>4</w:t>
      </w:r>
      <w:r w:rsidR="005F7E51">
        <w:t>7</w:t>
      </w:r>
      <w:r>
        <w:t xml:space="preserve">. Identify the genotypes of all of the individuals. </w:t>
      </w:r>
    </w:p>
    <w:p w:rsidR="00B7381D" w:rsidRDefault="00B7381D" w:rsidP="00B7381D">
      <w:pPr>
        <w:spacing w:after="0" w:line="240" w:lineRule="auto"/>
      </w:pPr>
    </w:p>
    <w:p w:rsidR="00B7381D" w:rsidRDefault="00B7381D" w:rsidP="00B7381D">
      <w:pPr>
        <w:spacing w:after="0" w:line="240" w:lineRule="auto"/>
      </w:pPr>
      <w:r>
        <w:t>4</w:t>
      </w:r>
      <w:r w:rsidR="005F7E51">
        <w:t>8</w:t>
      </w:r>
      <w:r>
        <w:t>. How did the males get the trait?</w:t>
      </w:r>
    </w:p>
    <w:p w:rsidR="00B7381D" w:rsidRDefault="00B7381D" w:rsidP="00B7381D">
      <w:pPr>
        <w:spacing w:after="0" w:line="240" w:lineRule="auto"/>
      </w:pPr>
    </w:p>
    <w:p w:rsidR="00B7381D" w:rsidRDefault="00B7381D" w:rsidP="00B7381D">
      <w:pPr>
        <w:spacing w:after="0" w:line="240" w:lineRule="auto"/>
      </w:pPr>
      <w:proofErr w:type="gramStart"/>
      <w:r>
        <w:t>4</w:t>
      </w:r>
      <w:r w:rsidR="005F7E51">
        <w:t>9</w:t>
      </w:r>
      <w:r>
        <w:t>. How many generation</w:t>
      </w:r>
      <w:proofErr w:type="gramEnd"/>
      <w:r>
        <w:t xml:space="preserve"> are shown?</w:t>
      </w:r>
    </w:p>
    <w:p w:rsidR="00B7381D" w:rsidRDefault="00B7381D" w:rsidP="00B7381D">
      <w:pPr>
        <w:spacing w:after="0" w:line="240" w:lineRule="auto"/>
      </w:pPr>
    </w:p>
    <w:p w:rsidR="00B7381D" w:rsidRDefault="005F7E51" w:rsidP="00B7381D">
      <w:pPr>
        <w:spacing w:after="0" w:line="240" w:lineRule="auto"/>
      </w:pPr>
      <w:r>
        <w:t>50</w:t>
      </w:r>
      <w:r w:rsidR="00B7381D">
        <w:t>. Show the Punnett square for individuals II-4 and II-5. What was the likelihood for individual III-3 to be homozygous dominant?</w:t>
      </w:r>
    </w:p>
    <w:p w:rsidR="00286E80" w:rsidRDefault="00286E80" w:rsidP="00C64FE0">
      <w:pPr>
        <w:spacing w:after="0" w:line="240" w:lineRule="auto"/>
      </w:pPr>
    </w:p>
    <w:p w:rsidR="007B1EC3" w:rsidRDefault="007B1EC3" w:rsidP="00C64FE0">
      <w:pPr>
        <w:spacing w:after="0" w:line="240" w:lineRule="auto"/>
      </w:pPr>
    </w:p>
    <w:p w:rsidR="00D80842" w:rsidRDefault="00D80842" w:rsidP="00C64FE0">
      <w:pPr>
        <w:spacing w:after="0" w:line="240" w:lineRule="auto"/>
      </w:pPr>
      <w:r>
        <w:rPr>
          <w:b/>
        </w:rPr>
        <w:t>Karyotypes</w:t>
      </w:r>
    </w:p>
    <w:p w:rsidR="00D80842" w:rsidRDefault="00D80842" w:rsidP="00C64FE0">
      <w:pPr>
        <w:spacing w:after="0" w:line="240" w:lineRule="auto"/>
      </w:pPr>
    </w:p>
    <w:p w:rsidR="00D80842" w:rsidRDefault="00286E80" w:rsidP="00C64FE0">
      <w:pPr>
        <w:spacing w:after="0" w:line="240" w:lineRule="auto"/>
      </w:pPr>
      <w:r>
        <w:t>51</w:t>
      </w:r>
      <w:r w:rsidR="00D80842">
        <w:t>. What is a karyotype?</w:t>
      </w:r>
    </w:p>
    <w:p w:rsidR="00D80842" w:rsidRDefault="00D80842" w:rsidP="00C64FE0">
      <w:pPr>
        <w:spacing w:after="0" w:line="240" w:lineRule="auto"/>
      </w:pPr>
    </w:p>
    <w:p w:rsidR="00D80842" w:rsidRDefault="00D80842" w:rsidP="00C64FE0">
      <w:pPr>
        <w:spacing w:after="0" w:line="240" w:lineRule="auto"/>
        <w:rPr>
          <w:b/>
        </w:rPr>
      </w:pPr>
      <w:r>
        <w:rPr>
          <w:b/>
        </w:rPr>
        <w:t>Identify whether each of the following karyotypes is from a male or female. Describe any chromosomal abnormalities that are identifiable in the karyotype.</w:t>
      </w:r>
    </w:p>
    <w:p w:rsidR="00D80842" w:rsidRDefault="00D80842" w:rsidP="00C64FE0">
      <w:pPr>
        <w:spacing w:after="0" w:line="240" w:lineRule="auto"/>
        <w:rPr>
          <w:b/>
        </w:rPr>
      </w:pPr>
    </w:p>
    <w:p w:rsidR="00D80842" w:rsidRPr="00D80842" w:rsidRDefault="00D80842" w:rsidP="00C64FE0">
      <w:pPr>
        <w:spacing w:after="0" w:line="240" w:lineRule="auto"/>
      </w:pPr>
      <w:r>
        <w:t>5</w:t>
      </w:r>
      <w:r w:rsidR="00286E80">
        <w:t>2</w:t>
      </w:r>
      <w:r>
        <w:t xml:space="preserve">.    </w:t>
      </w:r>
      <w:r w:rsidR="00F12E00">
        <w:t xml:space="preserve">                                                                         </w:t>
      </w:r>
      <w:r>
        <w:t>5</w:t>
      </w:r>
      <w:r w:rsidR="00286E80">
        <w:t>3</w:t>
      </w:r>
      <w:r>
        <w:t xml:space="preserve">.  </w:t>
      </w:r>
    </w:p>
    <w:p w:rsidR="00973483" w:rsidRDefault="007B1EC3" w:rsidP="00C64FE0">
      <w:pPr>
        <w:spacing w:after="0" w:line="240" w:lineRule="auto"/>
        <w:rPr>
          <w:b/>
        </w:rPr>
      </w:pPr>
      <w:r>
        <w:rPr>
          <w:b/>
          <w:noProof/>
        </w:rPr>
        <w:drawing>
          <wp:anchor distT="0" distB="0" distL="114300" distR="114300" simplePos="0" relativeHeight="251661312" behindDoc="1" locked="0" layoutInCell="1" allowOverlap="1">
            <wp:simplePos x="0" y="0"/>
            <wp:positionH relativeFrom="column">
              <wp:posOffset>895129</wp:posOffset>
            </wp:positionH>
            <wp:positionV relativeFrom="paragraph">
              <wp:posOffset>20896</wp:posOffset>
            </wp:positionV>
            <wp:extent cx="2405173" cy="1998921"/>
            <wp:effectExtent l="19050" t="0" r="0" b="0"/>
            <wp:wrapNone/>
            <wp:docPr id="25" name="Picture 25" descr="http://home.comcast.net/~llpellegrini/karyotypes/karyotype_female_n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ome.comcast.net/~llpellegrini/karyotypes/karyotype_female_normal.gif"/>
                    <pic:cNvPicPr>
                      <a:picLocks noChangeAspect="1" noChangeArrowheads="1"/>
                    </pic:cNvPicPr>
                  </pic:nvPicPr>
                  <pic:blipFill>
                    <a:blip r:embed="rId10" cstate="print"/>
                    <a:srcRect l="3294" t="11454"/>
                    <a:stretch>
                      <a:fillRect/>
                    </a:stretch>
                  </pic:blipFill>
                  <pic:spPr bwMode="auto">
                    <a:xfrm>
                      <a:off x="0" y="0"/>
                      <a:ext cx="2405173" cy="1998921"/>
                    </a:xfrm>
                    <a:prstGeom prst="rect">
                      <a:avLst/>
                    </a:prstGeom>
                    <a:noFill/>
                    <a:ln w="9525">
                      <a:noFill/>
                      <a:miter lim="800000"/>
                      <a:headEnd/>
                      <a:tailEnd/>
                    </a:ln>
                  </pic:spPr>
                </pic:pic>
              </a:graphicData>
            </a:graphic>
          </wp:anchor>
        </w:drawing>
      </w:r>
      <w:r>
        <w:rPr>
          <w:b/>
          <w:noProof/>
        </w:rPr>
        <w:drawing>
          <wp:anchor distT="0" distB="0" distL="114300" distR="114300" simplePos="0" relativeHeight="251663360" behindDoc="1" locked="0" layoutInCell="1" allowOverlap="1">
            <wp:simplePos x="0" y="0"/>
            <wp:positionH relativeFrom="column">
              <wp:posOffset>66675</wp:posOffset>
            </wp:positionH>
            <wp:positionV relativeFrom="paragraph">
              <wp:posOffset>20320</wp:posOffset>
            </wp:positionV>
            <wp:extent cx="2085975" cy="1873885"/>
            <wp:effectExtent l="19050" t="0" r="9525" b="0"/>
            <wp:wrapSquare wrapText="bothSides"/>
            <wp:docPr id="34" name="Picture 34" descr="http://bioap.wikispaces.com/file/view/Karyotypes.gif/200780380/333x333/Karyoty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ioap.wikispaces.com/file/view/Karyotypes.gif/200780380/333x333/Karyotypes.gif"/>
                    <pic:cNvPicPr>
                      <a:picLocks noChangeAspect="1" noChangeArrowheads="1"/>
                    </pic:cNvPicPr>
                  </pic:nvPicPr>
                  <pic:blipFill>
                    <a:blip r:embed="rId11" cstate="print"/>
                    <a:srcRect t="4362" r="3353"/>
                    <a:stretch>
                      <a:fillRect/>
                    </a:stretch>
                  </pic:blipFill>
                  <pic:spPr bwMode="auto">
                    <a:xfrm>
                      <a:off x="0" y="0"/>
                      <a:ext cx="2085975" cy="1873885"/>
                    </a:xfrm>
                    <a:prstGeom prst="rect">
                      <a:avLst/>
                    </a:prstGeom>
                    <a:noFill/>
                    <a:ln w="9525">
                      <a:noFill/>
                      <a:miter lim="800000"/>
                      <a:headEnd/>
                      <a:tailEnd/>
                    </a:ln>
                  </pic:spPr>
                </pic:pic>
              </a:graphicData>
            </a:graphic>
          </wp:anchor>
        </w:drawing>
      </w:r>
    </w:p>
    <w:p w:rsidR="00973483" w:rsidRDefault="00973483" w:rsidP="00C64FE0">
      <w:pPr>
        <w:spacing w:after="0" w:line="240" w:lineRule="auto"/>
        <w:rPr>
          <w:b/>
        </w:rPr>
      </w:pPr>
    </w:p>
    <w:p w:rsidR="00973483" w:rsidRDefault="00973483" w:rsidP="00C64FE0">
      <w:pPr>
        <w:spacing w:after="0" w:line="240" w:lineRule="auto"/>
        <w:rPr>
          <w:b/>
        </w:rPr>
      </w:pPr>
    </w:p>
    <w:p w:rsidR="00973483" w:rsidRDefault="00973483" w:rsidP="00C64FE0">
      <w:pPr>
        <w:spacing w:after="0" w:line="240" w:lineRule="auto"/>
        <w:rPr>
          <w:b/>
        </w:rPr>
      </w:pPr>
    </w:p>
    <w:p w:rsidR="008662C4" w:rsidRPr="00973483" w:rsidRDefault="008662C4" w:rsidP="00C64FE0">
      <w:pPr>
        <w:spacing w:after="0" w:line="240" w:lineRule="auto"/>
        <w:rPr>
          <w:b/>
        </w:rPr>
      </w:pPr>
    </w:p>
    <w:p w:rsidR="00AD6E75" w:rsidRPr="00AD6E75" w:rsidRDefault="00AD6E75" w:rsidP="00C64FE0">
      <w:pPr>
        <w:spacing w:after="0" w:line="240" w:lineRule="auto"/>
        <w:rPr>
          <w:b/>
        </w:rPr>
      </w:pPr>
      <w:r>
        <w:rPr>
          <w:b/>
        </w:rPr>
        <w:tab/>
      </w:r>
    </w:p>
    <w:p w:rsidR="00AD6E75" w:rsidRDefault="00AD6E75" w:rsidP="00C64FE0">
      <w:pPr>
        <w:spacing w:after="0" w:line="240" w:lineRule="auto"/>
      </w:pPr>
    </w:p>
    <w:p w:rsidR="00AD6E75" w:rsidRDefault="00AD6E75" w:rsidP="00B717DC"/>
    <w:p w:rsidR="00B717DC" w:rsidRDefault="00B717DC">
      <w:pPr>
        <w:spacing w:after="0" w:line="240" w:lineRule="auto"/>
      </w:pPr>
    </w:p>
    <w:p w:rsidR="00F12E00" w:rsidRDefault="00F12E00">
      <w:pPr>
        <w:spacing w:after="0" w:line="240" w:lineRule="auto"/>
      </w:pPr>
    </w:p>
    <w:p w:rsidR="00F12E00" w:rsidRDefault="00F12E00">
      <w:pPr>
        <w:spacing w:after="0" w:line="240" w:lineRule="auto"/>
      </w:pPr>
    </w:p>
    <w:p w:rsidR="00F12E00" w:rsidRDefault="00F12E00">
      <w:pPr>
        <w:spacing w:after="0" w:line="240" w:lineRule="auto"/>
      </w:pPr>
    </w:p>
    <w:p w:rsidR="00F12E00" w:rsidRDefault="00F12E00">
      <w:pPr>
        <w:spacing w:after="0" w:line="240" w:lineRule="auto"/>
      </w:pPr>
    </w:p>
    <w:p w:rsidR="00F12E00" w:rsidRDefault="00286E80">
      <w:pPr>
        <w:spacing w:after="0" w:line="240" w:lineRule="auto"/>
      </w:pPr>
      <w:r>
        <w:t>54</w:t>
      </w:r>
      <w:r w:rsidR="00F12E00">
        <w:t>. What is the difference between the chromosomes in the previous karyotypes?</w:t>
      </w:r>
    </w:p>
    <w:p w:rsidR="00F12E00" w:rsidRDefault="00F12E00">
      <w:pPr>
        <w:spacing w:after="0" w:line="240" w:lineRule="auto"/>
      </w:pPr>
    </w:p>
    <w:p w:rsidR="00F12E00" w:rsidRDefault="00F12E00">
      <w:pPr>
        <w:spacing w:after="0" w:line="240" w:lineRule="auto"/>
      </w:pPr>
    </w:p>
    <w:p w:rsidR="00F12E00" w:rsidRDefault="00286E80">
      <w:pPr>
        <w:spacing w:after="0" w:line="240" w:lineRule="auto"/>
      </w:pPr>
      <w:r>
        <w:t>55</w:t>
      </w:r>
      <w:r w:rsidR="00F12E00">
        <w:t xml:space="preserve">. </w:t>
      </w:r>
      <w:r w:rsidR="00F12E00">
        <w:tab/>
      </w:r>
      <w:r w:rsidR="00F12E00">
        <w:tab/>
      </w:r>
      <w:r w:rsidR="00F12E00">
        <w:tab/>
      </w:r>
      <w:r w:rsidR="00F12E00">
        <w:tab/>
      </w:r>
      <w:r w:rsidR="00F12E00">
        <w:tab/>
      </w:r>
      <w:r w:rsidR="00F12E00">
        <w:tab/>
        <w:t xml:space="preserve">        </w:t>
      </w:r>
      <w:r>
        <w:t>56</w:t>
      </w:r>
      <w:r w:rsidR="00F12E00">
        <w:t>.</w:t>
      </w:r>
    </w:p>
    <w:p w:rsidR="00F12E00" w:rsidRDefault="007B1EC3">
      <w:pPr>
        <w:spacing w:after="0" w:line="240" w:lineRule="auto"/>
      </w:pPr>
      <w:r>
        <w:rPr>
          <w:noProof/>
        </w:rPr>
        <w:drawing>
          <wp:anchor distT="0" distB="0" distL="114300" distR="114300" simplePos="0" relativeHeight="251664384" behindDoc="0" locked="0" layoutInCell="1" allowOverlap="1">
            <wp:simplePos x="0" y="0"/>
            <wp:positionH relativeFrom="column">
              <wp:posOffset>2873375</wp:posOffset>
            </wp:positionH>
            <wp:positionV relativeFrom="paragraph">
              <wp:posOffset>30480</wp:posOffset>
            </wp:positionV>
            <wp:extent cx="2883535" cy="1977390"/>
            <wp:effectExtent l="19050" t="0" r="0" b="0"/>
            <wp:wrapSquare wrapText="bothSides"/>
            <wp:docPr id="37" name="Picture 37" descr="http://www.tokyo-med.ac.jp/genet/kry/tri21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okyo-med.ac.jp/genet/kry/tri211k.jpg"/>
                    <pic:cNvPicPr>
                      <a:picLocks noChangeAspect="1" noChangeArrowheads="1"/>
                    </pic:cNvPicPr>
                  </pic:nvPicPr>
                  <pic:blipFill>
                    <a:blip r:embed="rId12" cstate="print"/>
                    <a:srcRect r="4639"/>
                    <a:stretch>
                      <a:fillRect/>
                    </a:stretch>
                  </pic:blipFill>
                  <pic:spPr bwMode="auto">
                    <a:xfrm>
                      <a:off x="0" y="0"/>
                      <a:ext cx="2883535" cy="197739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-71755</wp:posOffset>
            </wp:positionH>
            <wp:positionV relativeFrom="paragraph">
              <wp:posOffset>30480</wp:posOffset>
            </wp:positionV>
            <wp:extent cx="2571115" cy="1945640"/>
            <wp:effectExtent l="19050" t="0" r="635" b="0"/>
            <wp:wrapSquare wrapText="bothSides"/>
            <wp:docPr id="28" name="Picture 28" descr="http://worms.zoology.wisc.edu/zooweb/Phelps/ZWK99001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orms.zoology.wisc.edu/zooweb/Phelps/ZWK99001k.jpeg"/>
                    <pic:cNvPicPr>
                      <a:picLocks noChangeAspect="1" noChangeArrowheads="1"/>
                    </pic:cNvPicPr>
                  </pic:nvPicPr>
                  <pic:blipFill>
                    <a:blip r:embed="rId13" cstate="print"/>
                    <a:srcRect t="5531" r="4151"/>
                    <a:stretch>
                      <a:fillRect/>
                    </a:stretch>
                  </pic:blipFill>
                  <pic:spPr bwMode="auto">
                    <a:xfrm>
                      <a:off x="0" y="0"/>
                      <a:ext cx="2571115" cy="1945640"/>
                    </a:xfrm>
                    <a:prstGeom prst="rect">
                      <a:avLst/>
                    </a:prstGeom>
                    <a:noFill/>
                    <a:ln w="9525">
                      <a:noFill/>
                      <a:miter lim="800000"/>
                      <a:headEnd/>
                      <a:tailEnd/>
                    </a:ln>
                  </pic:spPr>
                </pic:pic>
              </a:graphicData>
            </a:graphic>
          </wp:anchor>
        </w:drawing>
      </w:r>
    </w:p>
    <w:p w:rsidR="00F12E00" w:rsidRDefault="00F12E00">
      <w:pPr>
        <w:spacing w:after="0" w:line="240" w:lineRule="auto"/>
      </w:pPr>
    </w:p>
    <w:p w:rsidR="007B1EC3" w:rsidRDefault="007B1EC3">
      <w:pPr>
        <w:spacing w:after="0" w:line="240" w:lineRule="auto"/>
      </w:pPr>
    </w:p>
    <w:p w:rsidR="007B1EC3" w:rsidRDefault="007B1EC3">
      <w:pPr>
        <w:spacing w:after="0" w:line="240" w:lineRule="auto"/>
      </w:pPr>
    </w:p>
    <w:p w:rsidR="007B1EC3" w:rsidRDefault="007B1EC3">
      <w:pPr>
        <w:spacing w:after="0" w:line="240" w:lineRule="auto"/>
      </w:pPr>
    </w:p>
    <w:p w:rsidR="007B1EC3" w:rsidRDefault="007B1EC3">
      <w:pPr>
        <w:spacing w:after="0" w:line="240" w:lineRule="auto"/>
      </w:pPr>
    </w:p>
    <w:p w:rsidR="007B1EC3" w:rsidRDefault="007B1EC3">
      <w:pPr>
        <w:spacing w:after="0" w:line="240" w:lineRule="auto"/>
      </w:pPr>
    </w:p>
    <w:p w:rsidR="007B1EC3" w:rsidRDefault="007B1EC3">
      <w:pPr>
        <w:spacing w:after="0" w:line="240" w:lineRule="auto"/>
      </w:pPr>
    </w:p>
    <w:p w:rsidR="007B1EC3" w:rsidRDefault="007B1EC3">
      <w:pPr>
        <w:spacing w:after="0" w:line="240" w:lineRule="auto"/>
      </w:pPr>
    </w:p>
    <w:p w:rsidR="007B1EC3" w:rsidRDefault="007B1EC3">
      <w:pPr>
        <w:spacing w:after="0" w:line="240" w:lineRule="auto"/>
      </w:pPr>
    </w:p>
    <w:p w:rsidR="007B1EC3" w:rsidRDefault="007B1EC3">
      <w:pPr>
        <w:spacing w:after="0" w:line="240" w:lineRule="auto"/>
      </w:pPr>
    </w:p>
    <w:p w:rsidR="007B1EC3" w:rsidRDefault="007B1EC3">
      <w:pPr>
        <w:spacing w:after="0" w:line="240" w:lineRule="auto"/>
        <w:rPr>
          <w:b/>
        </w:rPr>
      </w:pPr>
    </w:p>
    <w:p w:rsidR="007C48C0" w:rsidRDefault="007C48C0">
      <w:pPr>
        <w:spacing w:after="0" w:line="240" w:lineRule="auto"/>
        <w:rPr>
          <w:b/>
        </w:rPr>
      </w:pPr>
    </w:p>
    <w:p w:rsidR="00B7381D" w:rsidRDefault="00B7381D">
      <w:pPr>
        <w:spacing w:after="0" w:line="240" w:lineRule="auto"/>
        <w:rPr>
          <w:b/>
        </w:rPr>
      </w:pPr>
      <w:r>
        <w:rPr>
          <w:b/>
        </w:rPr>
        <w:t>Knowing what you know: reflect on this unit and answer the questions that follow.</w:t>
      </w:r>
    </w:p>
    <w:p w:rsidR="00B7381D" w:rsidRDefault="00B7381D">
      <w:pPr>
        <w:spacing w:after="0" w:line="240" w:lineRule="auto"/>
      </w:pPr>
      <w:r>
        <w:rPr>
          <w:b/>
        </w:rPr>
        <w:tab/>
      </w:r>
      <w:r>
        <w:t>What are you doing to study?</w:t>
      </w:r>
    </w:p>
    <w:p w:rsidR="00B7381D" w:rsidRDefault="00B7381D">
      <w:pPr>
        <w:spacing w:after="0" w:line="240" w:lineRule="auto"/>
      </w:pPr>
      <w:r>
        <w:tab/>
        <w:t>What was the most challenging material in this unit? How did you learn it?</w:t>
      </w:r>
    </w:p>
    <w:p w:rsidR="00B7381D" w:rsidRDefault="00B7381D">
      <w:pPr>
        <w:spacing w:after="0" w:line="240" w:lineRule="auto"/>
      </w:pPr>
      <w:r>
        <w:tab/>
        <w:t xml:space="preserve">How much time do you spend </w:t>
      </w:r>
      <w:r>
        <w:rPr>
          <w:i/>
        </w:rPr>
        <w:t>every day</w:t>
      </w:r>
      <w:r>
        <w:t xml:space="preserve"> looking over/reviewing notes?</w:t>
      </w:r>
    </w:p>
    <w:p w:rsidR="00B7381D" w:rsidRDefault="00B7381D">
      <w:pPr>
        <w:spacing w:after="0" w:line="240" w:lineRule="auto"/>
      </w:pPr>
      <w:r>
        <w:tab/>
        <w:t>Have you asked your peers to help you understand material?</w:t>
      </w:r>
    </w:p>
    <w:p w:rsidR="00B7381D" w:rsidRDefault="00B7381D">
      <w:pPr>
        <w:spacing w:after="0" w:line="240" w:lineRule="auto"/>
      </w:pPr>
    </w:p>
    <w:p w:rsidR="00B7381D" w:rsidRPr="00B7381D" w:rsidRDefault="00B7381D">
      <w:pPr>
        <w:spacing w:after="0" w:line="240" w:lineRule="auto"/>
      </w:pPr>
      <w:r>
        <w:t xml:space="preserve">Include any thoughts on whether you think you are doing as much as you should be to ensure your success in school. Be honest – no one else will see this! </w:t>
      </w:r>
    </w:p>
    <w:sectPr w:rsidR="00B7381D" w:rsidRPr="00B7381D" w:rsidSect="00C64FE0">
      <w:headerReference w:type="default" r:id="rId14"/>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DE" w:rsidRDefault="00BA3EDE" w:rsidP="00C64FE0">
      <w:pPr>
        <w:spacing w:after="0" w:line="240" w:lineRule="auto"/>
      </w:pPr>
      <w:r>
        <w:separator/>
      </w:r>
    </w:p>
  </w:endnote>
  <w:endnote w:type="continuationSeparator" w:id="0">
    <w:p w:rsidR="00BA3EDE" w:rsidRDefault="00BA3EDE" w:rsidP="00C64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DE" w:rsidRDefault="00BA3EDE" w:rsidP="00C64FE0">
      <w:pPr>
        <w:spacing w:after="0" w:line="240" w:lineRule="auto"/>
      </w:pPr>
      <w:r>
        <w:separator/>
      </w:r>
    </w:p>
  </w:footnote>
  <w:footnote w:type="continuationSeparator" w:id="0">
    <w:p w:rsidR="00BA3EDE" w:rsidRDefault="00BA3EDE" w:rsidP="00C64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E0" w:rsidRPr="00C64FE0" w:rsidRDefault="00C64FE0">
    <w:pPr>
      <w:pStyle w:val="Header"/>
      <w:rPr>
        <w:b/>
        <w:sz w:val="28"/>
        <w:szCs w:val="28"/>
      </w:rPr>
    </w:pPr>
    <w:r w:rsidRPr="00C64FE0">
      <w:rPr>
        <w:b/>
        <w:sz w:val="28"/>
        <w:szCs w:val="28"/>
      </w:rPr>
      <w:t>Genetics</w:t>
    </w:r>
    <w:r>
      <w:rPr>
        <w:b/>
        <w:sz w:val="28"/>
        <w:szCs w:val="28"/>
      </w:rPr>
      <w:tab/>
    </w:r>
    <w:r>
      <w:rPr>
        <w:b/>
        <w:sz w:val="28"/>
        <w:szCs w:val="28"/>
      </w:rPr>
      <w:tab/>
      <w:t>Name _________________________</w:t>
    </w:r>
  </w:p>
  <w:p w:rsidR="00C64FE0" w:rsidRPr="00C64FE0" w:rsidRDefault="00C64FE0">
    <w:pPr>
      <w:pStyle w:val="Header"/>
      <w:rPr>
        <w:b/>
        <w:sz w:val="28"/>
        <w:szCs w:val="28"/>
      </w:rPr>
    </w:pPr>
    <w:r w:rsidRPr="00C64FE0">
      <w:rPr>
        <w:sz w:val="28"/>
        <w:szCs w:val="28"/>
      </w:rPr>
      <w:t>Study Guide / Practice Problems</w:t>
    </w:r>
    <w:r>
      <w:rPr>
        <w:b/>
        <w:sz w:val="28"/>
        <w:szCs w:val="28"/>
      </w:rPr>
      <w:tab/>
    </w:r>
    <w:r>
      <w:rPr>
        <w:b/>
        <w:sz w:val="28"/>
        <w:szCs w:val="28"/>
      </w:rPr>
      <w:tab/>
      <w:t>Period _____ Date 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4FE0"/>
    <w:rsid w:val="00286E80"/>
    <w:rsid w:val="002F4787"/>
    <w:rsid w:val="00462D15"/>
    <w:rsid w:val="005442B0"/>
    <w:rsid w:val="00547938"/>
    <w:rsid w:val="005560DC"/>
    <w:rsid w:val="005B0299"/>
    <w:rsid w:val="005F6E3E"/>
    <w:rsid w:val="005F7E51"/>
    <w:rsid w:val="00660A27"/>
    <w:rsid w:val="006E712E"/>
    <w:rsid w:val="007B1EC3"/>
    <w:rsid w:val="007C48C0"/>
    <w:rsid w:val="008662C4"/>
    <w:rsid w:val="00973483"/>
    <w:rsid w:val="009F214A"/>
    <w:rsid w:val="00AD6E75"/>
    <w:rsid w:val="00B10650"/>
    <w:rsid w:val="00B717DC"/>
    <w:rsid w:val="00B7381D"/>
    <w:rsid w:val="00BA3EDE"/>
    <w:rsid w:val="00C64FE0"/>
    <w:rsid w:val="00C7503C"/>
    <w:rsid w:val="00D80842"/>
    <w:rsid w:val="00F12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4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FE0"/>
  </w:style>
  <w:style w:type="paragraph" w:styleId="Footer">
    <w:name w:val="footer"/>
    <w:basedOn w:val="Normal"/>
    <w:link w:val="FooterChar"/>
    <w:uiPriority w:val="99"/>
    <w:semiHidden/>
    <w:unhideWhenUsed/>
    <w:rsid w:val="00C64F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FE0"/>
  </w:style>
  <w:style w:type="table" w:styleId="TableGrid">
    <w:name w:val="Table Grid"/>
    <w:basedOn w:val="TableNormal"/>
    <w:uiPriority w:val="59"/>
    <w:rsid w:val="00B7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200BD-AB45-4A57-967E-A870CB91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Downey</dc:creator>
  <cp:keywords/>
  <dc:description/>
  <cp:lastModifiedBy>acallis</cp:lastModifiedBy>
  <cp:revision>2</cp:revision>
  <dcterms:created xsi:type="dcterms:W3CDTF">2013-02-08T16:22:00Z</dcterms:created>
  <dcterms:modified xsi:type="dcterms:W3CDTF">2013-02-08T16:22:00Z</dcterms:modified>
</cp:coreProperties>
</file>