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0B" w:rsidRPr="00AA1C98" w:rsidRDefault="00870392" w:rsidP="00870392">
      <w:pPr>
        <w:jc w:val="center"/>
        <w:rPr>
          <w:sz w:val="72"/>
          <w:szCs w:val="72"/>
        </w:rPr>
      </w:pPr>
      <w:r w:rsidRPr="00AA1C98">
        <w:rPr>
          <w:sz w:val="72"/>
          <w:szCs w:val="72"/>
        </w:rPr>
        <w:t>Cell Cities</w:t>
      </w:r>
    </w:p>
    <w:p w:rsidR="00870392" w:rsidRPr="00AA1C98" w:rsidRDefault="00870392"/>
    <w:p w:rsidR="00870392" w:rsidRPr="00AA1C98" w:rsidRDefault="00870392" w:rsidP="003C1EBE">
      <w:pPr>
        <w:jc w:val="center"/>
      </w:pPr>
      <w:r w:rsidRPr="00AA1C98">
        <w:t>Use your notes and your book to complete the following assignment.</w:t>
      </w:r>
    </w:p>
    <w:p w:rsidR="00870392" w:rsidRPr="00AA1C98" w:rsidRDefault="00870392"/>
    <w:p w:rsidR="00870392" w:rsidRPr="00AA1C98" w:rsidRDefault="003C1EBE">
      <w:r w:rsidRPr="00AA1C98">
        <w:tab/>
      </w:r>
      <w:r w:rsidR="00870392" w:rsidRPr="00AA1C98">
        <w:t>The parts of a cell are responsible for doing a lot of different jobs.  The city where you live works in the exact same way.  There are different buildings and people that do jobs to keep the city running.  Look at the definitions of the different organelles and think about a person or place in a city that does the same job.</w:t>
      </w:r>
    </w:p>
    <w:p w:rsidR="00AA1C98" w:rsidRPr="00AA1C98" w:rsidRDefault="003C1EBE">
      <w:r w:rsidRPr="00AA1C98">
        <w:tab/>
      </w:r>
      <w:r w:rsidR="00870392" w:rsidRPr="00AA1C98">
        <w:t>A great example is the nucleus.  The nucleus is like the brain of the cell.  It makes decisions and tells the rest of the cell what to do.  Can you think of who makes decisions for a city?  The mayor can do it, or city hall, or the courthouse.  There are a lot of answers that can work.</w:t>
      </w:r>
      <w:r w:rsidR="00AA1C98" w:rsidRPr="00AA1C98">
        <w:t xml:space="preserve"> </w:t>
      </w:r>
    </w:p>
    <w:p w:rsidR="00870392" w:rsidRPr="00AA1C98" w:rsidRDefault="00AA1C98">
      <w:r w:rsidRPr="00AA1C98">
        <w:tab/>
        <w:t xml:space="preserve"> Look at the diagram below and answer the 3 simple questions.</w:t>
      </w:r>
    </w:p>
    <w:p w:rsidR="00F97541" w:rsidRPr="00AA1C98" w:rsidRDefault="004342A8" w:rsidP="00F97541">
      <w:pPr>
        <w:jc w:val="center"/>
      </w:pPr>
      <w:r>
        <w:rPr>
          <w:noProof/>
        </w:rPr>
        <w:drawing>
          <wp:inline distT="0" distB="0" distL="0" distR="0">
            <wp:extent cx="3505200"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5200" cy="3276600"/>
                    </a:xfrm>
                    <a:prstGeom prst="rect">
                      <a:avLst/>
                    </a:prstGeom>
                    <a:noFill/>
                    <a:ln w="9525">
                      <a:noFill/>
                      <a:miter lim="800000"/>
                      <a:headEnd/>
                      <a:tailEnd/>
                    </a:ln>
                  </pic:spPr>
                </pic:pic>
              </a:graphicData>
            </a:graphic>
          </wp:inline>
        </w:drawing>
      </w:r>
    </w:p>
    <w:p w:rsidR="00AA1C98" w:rsidRPr="00AA1C98" w:rsidRDefault="00AA1C98" w:rsidP="00AA1C98">
      <w:pPr>
        <w:autoSpaceDE w:val="0"/>
        <w:autoSpaceDN w:val="0"/>
        <w:adjustRightInd w:val="0"/>
      </w:pPr>
      <w:r w:rsidRPr="00AA1C98">
        <w:rPr>
          <w:b/>
          <w:bCs/>
        </w:rPr>
        <w:t xml:space="preserve">1. </w:t>
      </w:r>
      <w:r w:rsidRPr="00AA1C98">
        <w:t>State the function performed by each numbered structure in the figure.</w:t>
      </w:r>
    </w:p>
    <w:p w:rsidR="00AA1C98" w:rsidRPr="00AA1C98" w:rsidRDefault="00AA1C98" w:rsidP="00AA1C98">
      <w:pPr>
        <w:autoSpaceDE w:val="0"/>
        <w:autoSpaceDN w:val="0"/>
        <w:adjustRightInd w:val="0"/>
      </w:pPr>
      <w:r w:rsidRPr="00AA1C98">
        <w:rPr>
          <w:b/>
          <w:bCs/>
        </w:rPr>
        <w:t xml:space="preserve">2. </w:t>
      </w:r>
      <w:r w:rsidRPr="00AA1C98">
        <w:t>Now name a cell structure that performs each of these same functions.</w:t>
      </w:r>
    </w:p>
    <w:p w:rsidR="00AA1C98" w:rsidRPr="00AA1C98" w:rsidRDefault="00AA1C98" w:rsidP="00AA1C98">
      <w:pPr>
        <w:autoSpaceDE w:val="0"/>
        <w:autoSpaceDN w:val="0"/>
        <w:adjustRightInd w:val="0"/>
      </w:pPr>
      <w:r w:rsidRPr="00AA1C98">
        <w:rPr>
          <w:b/>
          <w:bCs/>
        </w:rPr>
        <w:t xml:space="preserve">3. </w:t>
      </w:r>
      <w:r w:rsidRPr="00AA1C98">
        <w:t>Does “Cell City” represent a plant cell or an animal cell?</w:t>
      </w:r>
    </w:p>
    <w:p w:rsidR="00AA1C98" w:rsidRPr="00AA1C98" w:rsidRDefault="00AA1C98" w:rsidP="00F97541">
      <w:pPr>
        <w:jc w:val="center"/>
      </w:pPr>
    </w:p>
    <w:p w:rsidR="00870392" w:rsidRPr="00AA1C98" w:rsidRDefault="003C1EBE">
      <w:r w:rsidRPr="00AA1C98">
        <w:tab/>
      </w:r>
      <w:r w:rsidR="00AA1C98" w:rsidRPr="00AA1C98">
        <w:t>On a separate sheet of paper, d</w:t>
      </w:r>
      <w:r w:rsidR="00870392" w:rsidRPr="00AA1C98">
        <w:t>raw a map of a city and include people/places that do the same jobs of the cell</w:t>
      </w:r>
      <w:r w:rsidR="00110832">
        <w:t xml:space="preserve"> parts in the diagram on page 525 in your textbook</w:t>
      </w:r>
      <w:r w:rsidR="00870392" w:rsidRPr="00AA1C98">
        <w:t>.  On the back of the paper explain why you chose the person or place and what organelle they are like.</w:t>
      </w:r>
    </w:p>
    <w:p w:rsidR="00870392" w:rsidRPr="00AA1C98" w:rsidRDefault="003C1EBE">
      <w:r w:rsidRPr="00AA1C98">
        <w:tab/>
      </w:r>
      <w:r w:rsidR="00870392" w:rsidRPr="00AA1C98">
        <w:t>Here is a list of some people/places in a city to help get you thinking:</w:t>
      </w:r>
    </w:p>
    <w:p w:rsidR="00870392" w:rsidRPr="00AA1C98" w:rsidRDefault="00870392">
      <w:pPr>
        <w:sectPr w:rsidR="00870392" w:rsidRPr="00AA1C98" w:rsidSect="003C1EBE">
          <w:pgSz w:w="12240" w:h="15840"/>
          <w:pgMar w:top="720" w:right="720" w:bottom="720" w:left="720" w:header="720" w:footer="720" w:gutter="0"/>
          <w:cols w:space="720"/>
          <w:docGrid w:linePitch="360"/>
        </w:sectPr>
      </w:pPr>
    </w:p>
    <w:p w:rsidR="00870392" w:rsidRPr="00AA1C98" w:rsidRDefault="00870392" w:rsidP="003C1EBE">
      <w:pPr>
        <w:jc w:val="center"/>
        <w:rPr>
          <w:b/>
        </w:rPr>
      </w:pPr>
      <w:r w:rsidRPr="00AA1C98">
        <w:rPr>
          <w:b/>
        </w:rPr>
        <w:lastRenderedPageBreak/>
        <w:t>Police Station</w:t>
      </w:r>
    </w:p>
    <w:p w:rsidR="00870392" w:rsidRPr="00AA1C98" w:rsidRDefault="00870392" w:rsidP="003C1EBE">
      <w:pPr>
        <w:jc w:val="center"/>
        <w:rPr>
          <w:b/>
        </w:rPr>
      </w:pPr>
      <w:r w:rsidRPr="00AA1C98">
        <w:rPr>
          <w:b/>
        </w:rPr>
        <w:t>City Hall</w:t>
      </w:r>
    </w:p>
    <w:p w:rsidR="00870392" w:rsidRPr="00AA1C98" w:rsidRDefault="00870392" w:rsidP="003C1EBE">
      <w:pPr>
        <w:jc w:val="center"/>
        <w:rPr>
          <w:b/>
        </w:rPr>
      </w:pPr>
      <w:r w:rsidRPr="00AA1C98">
        <w:rPr>
          <w:b/>
        </w:rPr>
        <w:t>Courthouse</w:t>
      </w:r>
    </w:p>
    <w:p w:rsidR="00870392" w:rsidRPr="00AA1C98" w:rsidRDefault="00870392" w:rsidP="003C1EBE">
      <w:pPr>
        <w:jc w:val="center"/>
        <w:rPr>
          <w:b/>
        </w:rPr>
      </w:pPr>
      <w:proofErr w:type="spellStart"/>
      <w:r w:rsidRPr="00AA1C98">
        <w:rPr>
          <w:b/>
        </w:rPr>
        <w:t>Wal</w:t>
      </w:r>
      <w:proofErr w:type="spellEnd"/>
      <w:r w:rsidRPr="00AA1C98">
        <w:rPr>
          <w:b/>
        </w:rPr>
        <w:t xml:space="preserve"> Mart</w:t>
      </w:r>
    </w:p>
    <w:p w:rsidR="00870392" w:rsidRPr="00AA1C98" w:rsidRDefault="00870392" w:rsidP="003C1EBE">
      <w:pPr>
        <w:jc w:val="center"/>
        <w:rPr>
          <w:b/>
        </w:rPr>
      </w:pPr>
      <w:r w:rsidRPr="00AA1C98">
        <w:rPr>
          <w:b/>
        </w:rPr>
        <w:t>Water Tank</w:t>
      </w:r>
    </w:p>
    <w:p w:rsidR="00870392" w:rsidRPr="00AA1C98" w:rsidRDefault="00870392" w:rsidP="003C1EBE">
      <w:pPr>
        <w:jc w:val="center"/>
        <w:rPr>
          <w:b/>
        </w:rPr>
      </w:pPr>
      <w:r w:rsidRPr="00AA1C98">
        <w:rPr>
          <w:b/>
        </w:rPr>
        <w:t>Fence</w:t>
      </w:r>
    </w:p>
    <w:p w:rsidR="00870392" w:rsidRPr="00AA1C98" w:rsidRDefault="00870392" w:rsidP="003C1EBE">
      <w:pPr>
        <w:jc w:val="center"/>
        <w:rPr>
          <w:b/>
        </w:rPr>
      </w:pPr>
      <w:r w:rsidRPr="00AA1C98">
        <w:rPr>
          <w:b/>
        </w:rPr>
        <w:t>River/Bridge</w:t>
      </w:r>
    </w:p>
    <w:p w:rsidR="00870392" w:rsidRPr="00AA1C98" w:rsidRDefault="00870392" w:rsidP="003C1EBE">
      <w:pPr>
        <w:jc w:val="center"/>
        <w:rPr>
          <w:b/>
        </w:rPr>
      </w:pPr>
      <w:r w:rsidRPr="00AA1C98">
        <w:rPr>
          <w:b/>
        </w:rPr>
        <w:t>Roads</w:t>
      </w:r>
    </w:p>
    <w:p w:rsidR="00870392" w:rsidRPr="00AA1C98" w:rsidRDefault="00870392" w:rsidP="003C1EBE">
      <w:pPr>
        <w:jc w:val="center"/>
        <w:rPr>
          <w:b/>
        </w:rPr>
      </w:pPr>
      <w:r w:rsidRPr="00AA1C98">
        <w:rPr>
          <w:b/>
        </w:rPr>
        <w:lastRenderedPageBreak/>
        <w:t>Railroads</w:t>
      </w:r>
    </w:p>
    <w:p w:rsidR="00870392" w:rsidRPr="00AA1C98" w:rsidRDefault="00870392" w:rsidP="003C1EBE">
      <w:pPr>
        <w:jc w:val="center"/>
        <w:rPr>
          <w:b/>
        </w:rPr>
      </w:pPr>
      <w:r w:rsidRPr="00AA1C98">
        <w:rPr>
          <w:b/>
        </w:rPr>
        <w:t>UPS or FedEx</w:t>
      </w:r>
    </w:p>
    <w:p w:rsidR="00870392" w:rsidRPr="00AA1C98" w:rsidRDefault="00870392" w:rsidP="003C1EBE">
      <w:pPr>
        <w:jc w:val="center"/>
        <w:rPr>
          <w:b/>
        </w:rPr>
      </w:pPr>
      <w:r w:rsidRPr="00AA1C98">
        <w:rPr>
          <w:b/>
        </w:rPr>
        <w:t>Post Office</w:t>
      </w:r>
    </w:p>
    <w:p w:rsidR="00870392" w:rsidRPr="00AA1C98" w:rsidRDefault="00870392" w:rsidP="003C1EBE">
      <w:pPr>
        <w:jc w:val="center"/>
        <w:rPr>
          <w:b/>
        </w:rPr>
      </w:pPr>
      <w:r w:rsidRPr="00AA1C98">
        <w:rPr>
          <w:b/>
        </w:rPr>
        <w:t>Factory</w:t>
      </w:r>
    </w:p>
    <w:p w:rsidR="00870392" w:rsidRPr="00AA1C98" w:rsidRDefault="00870392" w:rsidP="003C1EBE">
      <w:pPr>
        <w:jc w:val="center"/>
        <w:rPr>
          <w:b/>
        </w:rPr>
      </w:pPr>
      <w:r w:rsidRPr="00AA1C98">
        <w:rPr>
          <w:b/>
        </w:rPr>
        <w:t>Rock Quarry</w:t>
      </w:r>
    </w:p>
    <w:p w:rsidR="00870392" w:rsidRPr="00AA1C98" w:rsidRDefault="00870392" w:rsidP="003C1EBE">
      <w:pPr>
        <w:jc w:val="center"/>
        <w:rPr>
          <w:b/>
        </w:rPr>
      </w:pPr>
      <w:r w:rsidRPr="00AA1C98">
        <w:rPr>
          <w:b/>
        </w:rPr>
        <w:t>Power Plant</w:t>
      </w:r>
    </w:p>
    <w:p w:rsidR="00870392" w:rsidRPr="00AA1C98" w:rsidRDefault="00870392" w:rsidP="003C1EBE">
      <w:pPr>
        <w:jc w:val="center"/>
        <w:rPr>
          <w:b/>
        </w:rPr>
      </w:pPr>
      <w:r w:rsidRPr="00AA1C98">
        <w:rPr>
          <w:b/>
        </w:rPr>
        <w:t>Nuclear Power Plant</w:t>
      </w:r>
    </w:p>
    <w:p w:rsidR="00870392" w:rsidRPr="00AA1C98" w:rsidRDefault="00870392">
      <w:pPr>
        <w:sectPr w:rsidR="00870392" w:rsidRPr="00AA1C98" w:rsidSect="003C1EBE">
          <w:type w:val="continuous"/>
          <w:pgSz w:w="12240" w:h="15840"/>
          <w:pgMar w:top="720" w:right="720" w:bottom="720" w:left="720" w:header="720" w:footer="720" w:gutter="0"/>
          <w:cols w:num="2" w:space="720" w:equalWidth="0">
            <w:col w:w="5040" w:space="720"/>
            <w:col w:w="5040"/>
          </w:cols>
          <w:docGrid w:linePitch="360"/>
        </w:sectPr>
      </w:pPr>
    </w:p>
    <w:p w:rsidR="00870392" w:rsidRPr="00AA1C98" w:rsidRDefault="003C1EBE">
      <w:r w:rsidRPr="00AA1C98">
        <w:lastRenderedPageBreak/>
        <w:tab/>
      </w:r>
      <w:r w:rsidR="00870392" w:rsidRPr="00AA1C98">
        <w:t xml:space="preserve">You won’t use all of these and I suggest you come up with some not on the list.  </w:t>
      </w:r>
      <w:r w:rsidR="00870392" w:rsidRPr="00AA1C98">
        <w:rPr>
          <w:b/>
        </w:rPr>
        <w:t>Anything</w:t>
      </w:r>
      <w:r w:rsidR="00870392" w:rsidRPr="00AA1C98">
        <w:t xml:space="preserve"> can work as long as you explain your choice on the back of the map</w:t>
      </w:r>
      <w:r w:rsidR="00AA1C98" w:rsidRPr="00AA1C98">
        <w:t xml:space="preserve"> or in the map key</w:t>
      </w:r>
      <w:r w:rsidR="00870392" w:rsidRPr="00AA1C98">
        <w:t>.</w:t>
      </w:r>
    </w:p>
    <w:p w:rsidR="00870392" w:rsidRDefault="00870392"/>
    <w:p w:rsidR="00110832" w:rsidRDefault="00110832"/>
    <w:p w:rsidR="00110832" w:rsidRPr="00110832" w:rsidRDefault="00110832" w:rsidP="00110832">
      <w:pPr>
        <w:jc w:val="center"/>
        <w:rPr>
          <w:b/>
        </w:rPr>
      </w:pPr>
      <w:r w:rsidRPr="00110832">
        <w:rPr>
          <w:b/>
        </w:rPr>
        <w:lastRenderedPageBreak/>
        <w:t>Cell City Rubric</w:t>
      </w:r>
    </w:p>
    <w:p w:rsidR="00110832" w:rsidRDefault="00110832" w:rsidP="00110832">
      <w:pPr>
        <w:jc w:val="center"/>
      </w:pPr>
    </w:p>
    <w:p w:rsidR="00110832" w:rsidRDefault="00110832" w:rsidP="00110832">
      <w:pPr>
        <w:jc w:val="center"/>
      </w:pPr>
      <w:r>
        <w:t>Grading on a scale of 60-100, your mini project is worth a total of 40 points (each part worth 20).  This is your test grade for our brief unit on cells, cell structure, and cell functions.</w:t>
      </w:r>
    </w:p>
    <w:p w:rsidR="00110832" w:rsidRDefault="00110832"/>
    <w:p w:rsidR="00110832" w:rsidRDefault="00110832"/>
    <w:tbl>
      <w:tblPr>
        <w:tblStyle w:val="TableGrid"/>
        <w:tblW w:w="0" w:type="auto"/>
        <w:tblLayout w:type="fixed"/>
        <w:tblLook w:val="04A0"/>
      </w:tblPr>
      <w:tblGrid>
        <w:gridCol w:w="1707"/>
        <w:gridCol w:w="2181"/>
        <w:gridCol w:w="2070"/>
        <w:gridCol w:w="1980"/>
        <w:gridCol w:w="1620"/>
        <w:gridCol w:w="1458"/>
      </w:tblGrid>
      <w:tr w:rsidR="00110832" w:rsidTr="00110832">
        <w:trPr>
          <w:trHeight w:val="360"/>
        </w:trPr>
        <w:tc>
          <w:tcPr>
            <w:tcW w:w="1707" w:type="dxa"/>
          </w:tcPr>
          <w:p w:rsidR="00110832" w:rsidRPr="00110832" w:rsidRDefault="00110832" w:rsidP="00110832">
            <w:pPr>
              <w:jc w:val="center"/>
              <w:rPr>
                <w:b/>
              </w:rPr>
            </w:pPr>
            <w:r w:rsidRPr="00110832">
              <w:rPr>
                <w:b/>
              </w:rPr>
              <w:t>Grading Element</w:t>
            </w:r>
          </w:p>
        </w:tc>
        <w:tc>
          <w:tcPr>
            <w:tcW w:w="2181" w:type="dxa"/>
          </w:tcPr>
          <w:p w:rsidR="00110832" w:rsidRPr="00110832" w:rsidRDefault="00110832" w:rsidP="00110832">
            <w:pPr>
              <w:jc w:val="center"/>
              <w:rPr>
                <w:b/>
              </w:rPr>
            </w:pPr>
            <w:r w:rsidRPr="00110832">
              <w:rPr>
                <w:b/>
              </w:rPr>
              <w:t>Point Range</w:t>
            </w:r>
          </w:p>
        </w:tc>
        <w:tc>
          <w:tcPr>
            <w:tcW w:w="2070" w:type="dxa"/>
          </w:tcPr>
          <w:p w:rsidR="00110832" w:rsidRPr="00110832" w:rsidRDefault="00110832" w:rsidP="00110832">
            <w:pPr>
              <w:jc w:val="center"/>
              <w:rPr>
                <w:b/>
              </w:rPr>
            </w:pPr>
            <w:r w:rsidRPr="00110832">
              <w:rPr>
                <w:b/>
              </w:rPr>
              <w:t>Point Range</w:t>
            </w:r>
          </w:p>
        </w:tc>
        <w:tc>
          <w:tcPr>
            <w:tcW w:w="1980" w:type="dxa"/>
          </w:tcPr>
          <w:p w:rsidR="00110832" w:rsidRPr="00110832" w:rsidRDefault="00110832" w:rsidP="00110832">
            <w:pPr>
              <w:jc w:val="center"/>
              <w:rPr>
                <w:b/>
              </w:rPr>
            </w:pPr>
            <w:r w:rsidRPr="00110832">
              <w:rPr>
                <w:b/>
              </w:rPr>
              <w:t>Point Range</w:t>
            </w:r>
          </w:p>
        </w:tc>
        <w:tc>
          <w:tcPr>
            <w:tcW w:w="1620" w:type="dxa"/>
          </w:tcPr>
          <w:p w:rsidR="00110832" w:rsidRPr="00110832" w:rsidRDefault="00110832" w:rsidP="00110832">
            <w:pPr>
              <w:jc w:val="center"/>
              <w:rPr>
                <w:b/>
              </w:rPr>
            </w:pPr>
            <w:r w:rsidRPr="00110832">
              <w:rPr>
                <w:b/>
              </w:rPr>
              <w:t>Point Range</w:t>
            </w:r>
          </w:p>
        </w:tc>
        <w:tc>
          <w:tcPr>
            <w:tcW w:w="1458" w:type="dxa"/>
          </w:tcPr>
          <w:p w:rsidR="00110832" w:rsidRPr="00110832" w:rsidRDefault="00110832" w:rsidP="00110832">
            <w:pPr>
              <w:jc w:val="center"/>
              <w:rPr>
                <w:b/>
              </w:rPr>
            </w:pPr>
            <w:r w:rsidRPr="00110832">
              <w:rPr>
                <w:b/>
              </w:rPr>
              <w:t>Points Earned</w:t>
            </w:r>
          </w:p>
        </w:tc>
      </w:tr>
      <w:tr w:rsidR="00110832" w:rsidTr="00110832">
        <w:trPr>
          <w:trHeight w:val="5726"/>
        </w:trPr>
        <w:tc>
          <w:tcPr>
            <w:tcW w:w="1707" w:type="dxa"/>
          </w:tcPr>
          <w:p w:rsidR="00110832" w:rsidRPr="00110832" w:rsidRDefault="00110832" w:rsidP="00110832">
            <w:pPr>
              <w:jc w:val="center"/>
              <w:rPr>
                <w:b/>
                <w:sz w:val="28"/>
                <w:szCs w:val="28"/>
              </w:rPr>
            </w:pPr>
            <w:r w:rsidRPr="00110832">
              <w:rPr>
                <w:b/>
                <w:sz w:val="28"/>
                <w:szCs w:val="28"/>
              </w:rPr>
              <w:t>City Map (20 pts)</w:t>
            </w:r>
          </w:p>
        </w:tc>
        <w:tc>
          <w:tcPr>
            <w:tcW w:w="2181" w:type="dxa"/>
          </w:tcPr>
          <w:p w:rsidR="00110832" w:rsidRPr="00110832" w:rsidRDefault="00110832" w:rsidP="00110832">
            <w:pPr>
              <w:jc w:val="center"/>
              <w:rPr>
                <w:b/>
                <w:sz w:val="28"/>
                <w:szCs w:val="28"/>
              </w:rPr>
            </w:pPr>
            <w:r w:rsidRPr="00110832">
              <w:rPr>
                <w:b/>
                <w:sz w:val="28"/>
                <w:szCs w:val="28"/>
              </w:rPr>
              <w:t>15-20</w:t>
            </w:r>
          </w:p>
          <w:p w:rsidR="00110832" w:rsidRPr="00110832" w:rsidRDefault="00110832">
            <w:pPr>
              <w:rPr>
                <w:sz w:val="28"/>
                <w:szCs w:val="28"/>
              </w:rPr>
            </w:pPr>
            <w:r w:rsidRPr="00110832">
              <w:rPr>
                <w:sz w:val="28"/>
                <w:szCs w:val="28"/>
              </w:rPr>
              <w:t>Map is well drawn, colored, and organized.  All parts of the city can be found and are identified using the correct labels.  The picture is neat with no eraser marks and no smearing.</w:t>
            </w:r>
          </w:p>
        </w:tc>
        <w:tc>
          <w:tcPr>
            <w:tcW w:w="2070" w:type="dxa"/>
          </w:tcPr>
          <w:p w:rsidR="00110832" w:rsidRPr="00110832" w:rsidRDefault="00110832" w:rsidP="00110832">
            <w:pPr>
              <w:jc w:val="center"/>
              <w:rPr>
                <w:b/>
                <w:sz w:val="28"/>
                <w:szCs w:val="28"/>
              </w:rPr>
            </w:pPr>
            <w:r w:rsidRPr="00110832">
              <w:rPr>
                <w:b/>
                <w:sz w:val="28"/>
                <w:szCs w:val="28"/>
              </w:rPr>
              <w:t>10-15</w:t>
            </w:r>
          </w:p>
          <w:p w:rsidR="00110832" w:rsidRPr="00110832" w:rsidRDefault="00110832">
            <w:pPr>
              <w:rPr>
                <w:sz w:val="28"/>
                <w:szCs w:val="28"/>
              </w:rPr>
            </w:pPr>
            <w:r w:rsidRPr="00110832">
              <w:rPr>
                <w:sz w:val="28"/>
                <w:szCs w:val="28"/>
              </w:rPr>
              <w:t xml:space="preserve">Map is complete and most parts are clearly labeled.  Some improvements could be made in the organization of the map.  There are few stray marks, few eraser marks, and little smearing.  </w:t>
            </w:r>
          </w:p>
        </w:tc>
        <w:tc>
          <w:tcPr>
            <w:tcW w:w="1980" w:type="dxa"/>
          </w:tcPr>
          <w:p w:rsidR="00110832" w:rsidRPr="00110832" w:rsidRDefault="00110832" w:rsidP="00110832">
            <w:pPr>
              <w:jc w:val="center"/>
              <w:rPr>
                <w:b/>
                <w:sz w:val="28"/>
                <w:szCs w:val="28"/>
              </w:rPr>
            </w:pPr>
            <w:r w:rsidRPr="00110832">
              <w:rPr>
                <w:b/>
                <w:sz w:val="28"/>
                <w:szCs w:val="28"/>
              </w:rPr>
              <w:t>5-10</w:t>
            </w:r>
          </w:p>
          <w:p w:rsidR="00110832" w:rsidRPr="00110832" w:rsidRDefault="00110832">
            <w:pPr>
              <w:rPr>
                <w:sz w:val="28"/>
                <w:szCs w:val="28"/>
              </w:rPr>
            </w:pPr>
            <w:r w:rsidRPr="00110832">
              <w:rPr>
                <w:sz w:val="28"/>
                <w:szCs w:val="28"/>
              </w:rPr>
              <w:t>Map appears rushed or is not organized at all.  Parts of the city are not labeled or all labels are missing.  Project is messy and is covered in smeared lines, eraser marks, or stray marks.</w:t>
            </w:r>
          </w:p>
        </w:tc>
        <w:tc>
          <w:tcPr>
            <w:tcW w:w="1620" w:type="dxa"/>
          </w:tcPr>
          <w:p w:rsidR="00110832" w:rsidRPr="00110832" w:rsidRDefault="00110832" w:rsidP="00110832">
            <w:pPr>
              <w:jc w:val="center"/>
              <w:rPr>
                <w:b/>
                <w:sz w:val="28"/>
                <w:szCs w:val="28"/>
              </w:rPr>
            </w:pPr>
            <w:r w:rsidRPr="00110832">
              <w:rPr>
                <w:b/>
                <w:sz w:val="28"/>
                <w:szCs w:val="28"/>
              </w:rPr>
              <w:t>0-5</w:t>
            </w:r>
          </w:p>
          <w:p w:rsidR="00110832" w:rsidRPr="00110832" w:rsidRDefault="00110832">
            <w:pPr>
              <w:rPr>
                <w:sz w:val="28"/>
                <w:szCs w:val="28"/>
              </w:rPr>
            </w:pPr>
            <w:r w:rsidRPr="00110832">
              <w:rPr>
                <w:sz w:val="28"/>
                <w:szCs w:val="28"/>
              </w:rPr>
              <w:t xml:space="preserve">Map is not drawn or is incomplete.  </w:t>
            </w:r>
          </w:p>
        </w:tc>
        <w:tc>
          <w:tcPr>
            <w:tcW w:w="1458" w:type="dxa"/>
          </w:tcPr>
          <w:p w:rsidR="00110832" w:rsidRPr="00110832" w:rsidRDefault="00110832">
            <w:pPr>
              <w:rPr>
                <w:sz w:val="28"/>
                <w:szCs w:val="28"/>
              </w:rPr>
            </w:pPr>
          </w:p>
        </w:tc>
      </w:tr>
      <w:tr w:rsidR="00110832" w:rsidTr="00110832">
        <w:trPr>
          <w:trHeight w:val="5339"/>
        </w:trPr>
        <w:tc>
          <w:tcPr>
            <w:tcW w:w="1707" w:type="dxa"/>
          </w:tcPr>
          <w:p w:rsidR="00110832" w:rsidRPr="00110832" w:rsidRDefault="00110832" w:rsidP="00110832">
            <w:pPr>
              <w:jc w:val="center"/>
              <w:rPr>
                <w:b/>
                <w:sz w:val="28"/>
                <w:szCs w:val="28"/>
              </w:rPr>
            </w:pPr>
            <w:r w:rsidRPr="00110832">
              <w:rPr>
                <w:b/>
                <w:sz w:val="28"/>
                <w:szCs w:val="28"/>
              </w:rPr>
              <w:t xml:space="preserve">Key/ Explanation </w:t>
            </w:r>
          </w:p>
          <w:p w:rsidR="00110832" w:rsidRPr="00110832" w:rsidRDefault="00110832" w:rsidP="00110832">
            <w:pPr>
              <w:jc w:val="center"/>
              <w:rPr>
                <w:b/>
                <w:sz w:val="28"/>
                <w:szCs w:val="28"/>
              </w:rPr>
            </w:pPr>
            <w:r w:rsidRPr="00110832">
              <w:rPr>
                <w:b/>
                <w:sz w:val="28"/>
                <w:szCs w:val="28"/>
              </w:rPr>
              <w:t>(20 pts)</w:t>
            </w:r>
          </w:p>
        </w:tc>
        <w:tc>
          <w:tcPr>
            <w:tcW w:w="2181" w:type="dxa"/>
          </w:tcPr>
          <w:p w:rsidR="00110832" w:rsidRPr="00110832" w:rsidRDefault="00110832" w:rsidP="00110832">
            <w:pPr>
              <w:jc w:val="center"/>
              <w:rPr>
                <w:b/>
                <w:sz w:val="28"/>
                <w:szCs w:val="28"/>
              </w:rPr>
            </w:pPr>
            <w:r w:rsidRPr="00110832">
              <w:rPr>
                <w:b/>
                <w:sz w:val="28"/>
                <w:szCs w:val="28"/>
              </w:rPr>
              <w:t>15-20</w:t>
            </w:r>
          </w:p>
          <w:p w:rsidR="00110832" w:rsidRPr="00110832" w:rsidRDefault="00110832">
            <w:pPr>
              <w:rPr>
                <w:sz w:val="28"/>
                <w:szCs w:val="28"/>
              </w:rPr>
            </w:pPr>
            <w:r w:rsidRPr="00110832">
              <w:rPr>
                <w:sz w:val="28"/>
                <w:szCs w:val="28"/>
              </w:rPr>
              <w:t>Key/Explanation is well written, nicely organized and makes sense.  Explanations are well stated, focused, and relevant.  There are little to no mistakes in spelling and grammar.</w:t>
            </w:r>
          </w:p>
        </w:tc>
        <w:tc>
          <w:tcPr>
            <w:tcW w:w="2070" w:type="dxa"/>
          </w:tcPr>
          <w:p w:rsidR="00110832" w:rsidRPr="00110832" w:rsidRDefault="00110832" w:rsidP="00110832">
            <w:pPr>
              <w:jc w:val="center"/>
              <w:rPr>
                <w:b/>
                <w:sz w:val="28"/>
                <w:szCs w:val="28"/>
              </w:rPr>
            </w:pPr>
            <w:r w:rsidRPr="00110832">
              <w:rPr>
                <w:b/>
                <w:sz w:val="28"/>
                <w:szCs w:val="28"/>
              </w:rPr>
              <w:t>10-15</w:t>
            </w:r>
          </w:p>
          <w:p w:rsidR="00110832" w:rsidRPr="00110832" w:rsidRDefault="00110832">
            <w:pPr>
              <w:rPr>
                <w:sz w:val="28"/>
                <w:szCs w:val="28"/>
              </w:rPr>
            </w:pPr>
            <w:r w:rsidRPr="00110832">
              <w:rPr>
                <w:sz w:val="28"/>
                <w:szCs w:val="28"/>
              </w:rPr>
              <w:t>Key/Explanation is complete with few mistakes in organization.  Explanations are complete but could use some improvement in focus and relevance.  Few mistakes in spelling and grammar.</w:t>
            </w:r>
          </w:p>
        </w:tc>
        <w:tc>
          <w:tcPr>
            <w:tcW w:w="1980" w:type="dxa"/>
          </w:tcPr>
          <w:p w:rsidR="00110832" w:rsidRPr="00110832" w:rsidRDefault="00110832" w:rsidP="00110832">
            <w:pPr>
              <w:jc w:val="center"/>
              <w:rPr>
                <w:b/>
                <w:sz w:val="28"/>
                <w:szCs w:val="28"/>
              </w:rPr>
            </w:pPr>
            <w:r w:rsidRPr="00110832">
              <w:rPr>
                <w:b/>
                <w:sz w:val="28"/>
                <w:szCs w:val="28"/>
              </w:rPr>
              <w:t>5-10</w:t>
            </w:r>
          </w:p>
          <w:p w:rsidR="00110832" w:rsidRPr="00110832" w:rsidRDefault="00110832">
            <w:pPr>
              <w:rPr>
                <w:sz w:val="28"/>
                <w:szCs w:val="28"/>
              </w:rPr>
            </w:pPr>
            <w:r w:rsidRPr="00110832">
              <w:rPr>
                <w:sz w:val="28"/>
                <w:szCs w:val="28"/>
              </w:rPr>
              <w:t>Key/Explanation is rushed, not organized, or missing some key components.  Explanations include little detail or make no sense.  There are many mistakes in spelling and grammar.</w:t>
            </w:r>
          </w:p>
        </w:tc>
        <w:tc>
          <w:tcPr>
            <w:tcW w:w="1620" w:type="dxa"/>
          </w:tcPr>
          <w:p w:rsidR="00110832" w:rsidRPr="00110832" w:rsidRDefault="00110832" w:rsidP="00110832">
            <w:pPr>
              <w:jc w:val="center"/>
              <w:rPr>
                <w:b/>
                <w:sz w:val="28"/>
                <w:szCs w:val="28"/>
              </w:rPr>
            </w:pPr>
            <w:r w:rsidRPr="00110832">
              <w:rPr>
                <w:b/>
                <w:sz w:val="28"/>
                <w:szCs w:val="28"/>
              </w:rPr>
              <w:t>0-5</w:t>
            </w:r>
          </w:p>
          <w:p w:rsidR="00110832" w:rsidRPr="00110832" w:rsidRDefault="00110832">
            <w:pPr>
              <w:rPr>
                <w:sz w:val="28"/>
                <w:szCs w:val="28"/>
              </w:rPr>
            </w:pPr>
            <w:r w:rsidRPr="00110832">
              <w:rPr>
                <w:sz w:val="28"/>
                <w:szCs w:val="28"/>
              </w:rPr>
              <w:t xml:space="preserve">Key/Explanation is incomplete or missing.  </w:t>
            </w:r>
          </w:p>
        </w:tc>
        <w:tc>
          <w:tcPr>
            <w:tcW w:w="1458" w:type="dxa"/>
          </w:tcPr>
          <w:p w:rsidR="00110832" w:rsidRPr="00110832" w:rsidRDefault="00110832">
            <w:pPr>
              <w:rPr>
                <w:sz w:val="28"/>
                <w:szCs w:val="28"/>
              </w:rPr>
            </w:pPr>
          </w:p>
        </w:tc>
      </w:tr>
    </w:tbl>
    <w:p w:rsidR="00110832" w:rsidRPr="00AA1C98" w:rsidRDefault="00110832"/>
    <w:sectPr w:rsidR="00110832" w:rsidRPr="00AA1C98" w:rsidSect="003C1EB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compat/>
  <w:rsids>
    <w:rsidRoot w:val="00870392"/>
    <w:rsid w:val="00110832"/>
    <w:rsid w:val="003C1EBE"/>
    <w:rsid w:val="004342A8"/>
    <w:rsid w:val="004E628D"/>
    <w:rsid w:val="00863F47"/>
    <w:rsid w:val="00870392"/>
    <w:rsid w:val="00A95B00"/>
    <w:rsid w:val="00AA1C98"/>
    <w:rsid w:val="00DD08B0"/>
    <w:rsid w:val="00F36F0B"/>
    <w:rsid w:val="00F97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628D"/>
    <w:rPr>
      <w:rFonts w:ascii="Tahoma" w:hAnsi="Tahoma" w:cs="Tahoma"/>
      <w:sz w:val="16"/>
      <w:szCs w:val="16"/>
    </w:rPr>
  </w:style>
  <w:style w:type="character" w:customStyle="1" w:styleId="BalloonTextChar">
    <w:name w:val="Balloon Text Char"/>
    <w:basedOn w:val="DefaultParagraphFont"/>
    <w:link w:val="BalloonText"/>
    <w:rsid w:val="004E628D"/>
    <w:rPr>
      <w:rFonts w:ascii="Tahoma" w:hAnsi="Tahoma" w:cs="Tahoma"/>
      <w:sz w:val="16"/>
      <w:szCs w:val="16"/>
    </w:rPr>
  </w:style>
  <w:style w:type="table" w:styleId="TableGrid">
    <w:name w:val="Table Grid"/>
    <w:basedOn w:val="TableNormal"/>
    <w:rsid w:val="0011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Cell Cities</vt:lpstr>
    </vt:vector>
  </TitlesOfParts>
  <Company>WCPSS</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Cities</dc:title>
  <dc:subject/>
  <dc:creator>WCPSS</dc:creator>
  <cp:keywords/>
  <dc:description/>
  <cp:lastModifiedBy>hmyers</cp:lastModifiedBy>
  <cp:revision>3</cp:revision>
  <cp:lastPrinted>2008-01-29T20:37:00Z</cp:lastPrinted>
  <dcterms:created xsi:type="dcterms:W3CDTF">2011-11-15T00:49:00Z</dcterms:created>
  <dcterms:modified xsi:type="dcterms:W3CDTF">2011-11-15T01:14:00Z</dcterms:modified>
</cp:coreProperties>
</file>